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E3F" w:rsidRDefault="00237E3F" w:rsidP="00713B10">
      <w:pPr>
        <w:tabs>
          <w:tab w:val="left" w:pos="1020"/>
        </w:tabs>
        <w:jc w:val="center"/>
        <w:rPr>
          <w:b/>
          <w:sz w:val="28"/>
          <w:szCs w:val="28"/>
        </w:rPr>
      </w:pPr>
    </w:p>
    <w:p w:rsidR="000A14E9" w:rsidRDefault="000A14E9" w:rsidP="00713B10">
      <w:pPr>
        <w:tabs>
          <w:tab w:val="left" w:pos="10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проведенных в 2021году КСП МР «</w:t>
      </w:r>
      <w:proofErr w:type="spellStart"/>
      <w:r>
        <w:rPr>
          <w:b/>
          <w:sz w:val="28"/>
          <w:szCs w:val="28"/>
        </w:rPr>
        <w:t>Карабудахкентский</w:t>
      </w:r>
      <w:proofErr w:type="spellEnd"/>
      <w:r>
        <w:rPr>
          <w:b/>
          <w:sz w:val="28"/>
          <w:szCs w:val="28"/>
        </w:rPr>
        <w:t xml:space="preserve"> район» проверках </w:t>
      </w:r>
      <w:r w:rsidRPr="00C87479">
        <w:rPr>
          <w:b/>
          <w:sz w:val="28"/>
          <w:szCs w:val="28"/>
        </w:rPr>
        <w:t xml:space="preserve">законности и </w:t>
      </w:r>
      <w:proofErr w:type="gramStart"/>
      <w:r w:rsidRPr="00C87479">
        <w:rPr>
          <w:b/>
          <w:sz w:val="28"/>
          <w:szCs w:val="28"/>
        </w:rPr>
        <w:t>результативности  использования</w:t>
      </w:r>
      <w:proofErr w:type="gramEnd"/>
      <w:r w:rsidRPr="00C87479">
        <w:rPr>
          <w:b/>
          <w:sz w:val="28"/>
          <w:szCs w:val="28"/>
        </w:rPr>
        <w:t xml:space="preserve">  бюджетных средств, выделенных из бюджета МР «</w:t>
      </w:r>
      <w:proofErr w:type="spellStart"/>
      <w:r w:rsidRPr="00C87479">
        <w:rPr>
          <w:b/>
          <w:sz w:val="28"/>
          <w:szCs w:val="28"/>
        </w:rPr>
        <w:t>Карабудахкентский</w:t>
      </w:r>
      <w:proofErr w:type="spellEnd"/>
      <w:r w:rsidRPr="00C87479">
        <w:rPr>
          <w:b/>
          <w:sz w:val="28"/>
          <w:szCs w:val="28"/>
        </w:rPr>
        <w:t xml:space="preserve"> район» </w:t>
      </w:r>
      <w:r>
        <w:rPr>
          <w:b/>
          <w:sz w:val="28"/>
          <w:szCs w:val="28"/>
        </w:rPr>
        <w:t xml:space="preserve"> на содержание общеобразовательных учреждений </w:t>
      </w:r>
      <w:r w:rsidRPr="00C87479">
        <w:rPr>
          <w:b/>
          <w:sz w:val="28"/>
          <w:szCs w:val="28"/>
        </w:rPr>
        <w:t>в 2020году</w:t>
      </w:r>
    </w:p>
    <w:p w:rsidR="000A14E9" w:rsidRPr="000A14E9" w:rsidRDefault="000A14E9" w:rsidP="00713B10">
      <w:pPr>
        <w:tabs>
          <w:tab w:val="left" w:pos="1020"/>
        </w:tabs>
        <w:jc w:val="center"/>
        <w:rPr>
          <w:b/>
          <w:sz w:val="10"/>
          <w:szCs w:val="28"/>
        </w:rPr>
      </w:pPr>
    </w:p>
    <w:p w:rsidR="00713B10" w:rsidRPr="000A14E9" w:rsidRDefault="000A14E9" w:rsidP="000A14E9">
      <w:pPr>
        <w:tabs>
          <w:tab w:val="left" w:pos="1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13B10" w:rsidRPr="000A14E9">
        <w:rPr>
          <w:sz w:val="28"/>
          <w:szCs w:val="28"/>
        </w:rPr>
        <w:t>В 2021году КСП МР «</w:t>
      </w:r>
      <w:proofErr w:type="spellStart"/>
      <w:r w:rsidR="00713B10" w:rsidRPr="000A14E9">
        <w:rPr>
          <w:sz w:val="28"/>
          <w:szCs w:val="28"/>
        </w:rPr>
        <w:t>Карабудахкентский</w:t>
      </w:r>
      <w:proofErr w:type="spellEnd"/>
      <w:r w:rsidR="00713B10" w:rsidRPr="000A14E9">
        <w:rPr>
          <w:sz w:val="28"/>
          <w:szCs w:val="28"/>
        </w:rPr>
        <w:t xml:space="preserve"> </w:t>
      </w:r>
      <w:proofErr w:type="gramStart"/>
      <w:r w:rsidR="00713B10" w:rsidRPr="000A14E9">
        <w:rPr>
          <w:sz w:val="28"/>
          <w:szCs w:val="28"/>
        </w:rPr>
        <w:t xml:space="preserve">район»   </w:t>
      </w:r>
      <w:proofErr w:type="gramEnd"/>
      <w:r w:rsidR="00713B10" w:rsidRPr="000A14E9">
        <w:rPr>
          <w:sz w:val="28"/>
          <w:szCs w:val="28"/>
        </w:rPr>
        <w:t>осуществила   проверку законности и результативности  использования  бюджетных средств, выделенных из бюджета МР «</w:t>
      </w:r>
      <w:proofErr w:type="spellStart"/>
      <w:r w:rsidR="00713B10" w:rsidRPr="000A14E9">
        <w:rPr>
          <w:sz w:val="28"/>
          <w:szCs w:val="28"/>
        </w:rPr>
        <w:t>Карабудахкентский</w:t>
      </w:r>
      <w:proofErr w:type="spellEnd"/>
      <w:r w:rsidR="00713B10" w:rsidRPr="000A14E9">
        <w:rPr>
          <w:sz w:val="28"/>
          <w:szCs w:val="28"/>
        </w:rPr>
        <w:t xml:space="preserve"> район» в 2020году 28-ми  МБОУ (СОШ) района.</w:t>
      </w:r>
    </w:p>
    <w:p w:rsidR="00713B10" w:rsidRPr="00713B10" w:rsidRDefault="00713B10" w:rsidP="00713B10">
      <w:pPr>
        <w:tabs>
          <w:tab w:val="left" w:pos="1020"/>
        </w:tabs>
        <w:jc w:val="center"/>
        <w:rPr>
          <w:b/>
          <w:sz w:val="10"/>
          <w:szCs w:val="28"/>
        </w:rPr>
      </w:pPr>
    </w:p>
    <w:p w:rsidR="00713B10" w:rsidRDefault="00713B10" w:rsidP="00713B10">
      <w:pPr>
        <w:tabs>
          <w:tab w:val="left" w:pos="1020"/>
        </w:tabs>
        <w:jc w:val="center"/>
        <w:rPr>
          <w:b/>
          <w:sz w:val="28"/>
          <w:szCs w:val="28"/>
        </w:rPr>
      </w:pPr>
      <w:r w:rsidRPr="00C87479">
        <w:rPr>
          <w:b/>
          <w:sz w:val="28"/>
          <w:szCs w:val="28"/>
        </w:rPr>
        <w:t xml:space="preserve"> Проверками были выявлены следующие недостатки и нарушения.</w:t>
      </w:r>
    </w:p>
    <w:p w:rsidR="00713B10" w:rsidRPr="000A14E9" w:rsidRDefault="00713B10" w:rsidP="00713B10">
      <w:pPr>
        <w:tabs>
          <w:tab w:val="left" w:pos="1020"/>
        </w:tabs>
        <w:jc w:val="center"/>
        <w:rPr>
          <w:b/>
          <w:sz w:val="4"/>
          <w:szCs w:val="28"/>
        </w:rPr>
      </w:pPr>
    </w:p>
    <w:p w:rsidR="00713B10" w:rsidRPr="00713B10" w:rsidRDefault="00713B10" w:rsidP="00713B10">
      <w:pPr>
        <w:tabs>
          <w:tab w:val="left" w:pos="1020"/>
        </w:tabs>
        <w:jc w:val="both"/>
        <w:rPr>
          <w:sz w:val="28"/>
          <w:szCs w:val="28"/>
        </w:rPr>
      </w:pPr>
      <w:r w:rsidRPr="00713B10">
        <w:rPr>
          <w:sz w:val="28"/>
          <w:szCs w:val="28"/>
          <w:lang w:eastAsia="ar-SA"/>
        </w:rPr>
        <w:t xml:space="preserve">          </w:t>
      </w:r>
      <w:r w:rsidRPr="00713B10">
        <w:rPr>
          <w:b/>
          <w:sz w:val="28"/>
          <w:szCs w:val="28"/>
        </w:rPr>
        <w:t>1)</w:t>
      </w:r>
      <w:r w:rsidRPr="00713B10">
        <w:rPr>
          <w:sz w:val="28"/>
          <w:szCs w:val="28"/>
        </w:rPr>
        <w:t xml:space="preserve">  </w:t>
      </w:r>
      <w:r w:rsidRPr="00713B10">
        <w:rPr>
          <w:b/>
          <w:sz w:val="28"/>
          <w:szCs w:val="28"/>
        </w:rPr>
        <w:t>Допущено не</w:t>
      </w:r>
      <w:r w:rsidR="000A14E9">
        <w:rPr>
          <w:b/>
          <w:sz w:val="28"/>
          <w:szCs w:val="28"/>
        </w:rPr>
        <w:t xml:space="preserve"> исполнение бюджета </w:t>
      </w:r>
      <w:proofErr w:type="gramStart"/>
      <w:r w:rsidR="000A14E9">
        <w:rPr>
          <w:b/>
          <w:sz w:val="28"/>
          <w:szCs w:val="28"/>
        </w:rPr>
        <w:t>учреждений</w:t>
      </w:r>
      <w:r w:rsidRPr="00713B10">
        <w:rPr>
          <w:b/>
          <w:sz w:val="28"/>
          <w:szCs w:val="28"/>
        </w:rPr>
        <w:t xml:space="preserve">  за</w:t>
      </w:r>
      <w:proofErr w:type="gramEnd"/>
      <w:r w:rsidRPr="00713B10">
        <w:rPr>
          <w:b/>
          <w:sz w:val="28"/>
          <w:szCs w:val="28"/>
        </w:rPr>
        <w:t xml:space="preserve"> 2020год  по всем 28 школам </w:t>
      </w:r>
      <w:r>
        <w:rPr>
          <w:b/>
          <w:sz w:val="28"/>
          <w:szCs w:val="28"/>
        </w:rPr>
        <w:t>в сумме</w:t>
      </w:r>
      <w:r w:rsidRPr="00713B10">
        <w:rPr>
          <w:sz w:val="28"/>
          <w:szCs w:val="28"/>
        </w:rPr>
        <w:t xml:space="preserve"> -</w:t>
      </w:r>
      <w:r w:rsidRPr="00713B10">
        <w:rPr>
          <w:b/>
          <w:sz w:val="28"/>
          <w:szCs w:val="28"/>
        </w:rPr>
        <w:t>15 011,0т.руб</w:t>
      </w:r>
      <w:r w:rsidR="000A14E9">
        <w:rPr>
          <w:b/>
          <w:sz w:val="28"/>
          <w:szCs w:val="28"/>
        </w:rPr>
        <w:t xml:space="preserve">, </w:t>
      </w:r>
      <w:r w:rsidRPr="00713B10">
        <w:rPr>
          <w:b/>
          <w:sz w:val="28"/>
          <w:szCs w:val="28"/>
        </w:rPr>
        <w:t xml:space="preserve"> или 1,78%</w:t>
      </w:r>
      <w:r w:rsidRPr="000A14E9">
        <w:rPr>
          <w:b/>
          <w:sz w:val="28"/>
          <w:szCs w:val="28"/>
        </w:rPr>
        <w:t xml:space="preserve"> от утвержденных бюджетных назначений. </w:t>
      </w:r>
      <w:r w:rsidRPr="00713B10">
        <w:rPr>
          <w:sz w:val="28"/>
          <w:szCs w:val="28"/>
        </w:rPr>
        <w:t>В том числе, Карабудахкент СОШ№2 – 1 527,0</w:t>
      </w:r>
      <w:proofErr w:type="gramStart"/>
      <w:r w:rsidRPr="00713B10">
        <w:rPr>
          <w:sz w:val="28"/>
          <w:szCs w:val="28"/>
        </w:rPr>
        <w:t>т.руб</w:t>
      </w:r>
      <w:proofErr w:type="gramEnd"/>
      <w:r w:rsidRPr="00713B10">
        <w:rPr>
          <w:sz w:val="28"/>
          <w:szCs w:val="28"/>
        </w:rPr>
        <w:t xml:space="preserve"> или 3,7%, Губден СОШ – 1 770,0т.руб или 2,8%, </w:t>
      </w:r>
      <w:proofErr w:type="spellStart"/>
      <w:r w:rsidRPr="00713B10">
        <w:rPr>
          <w:sz w:val="28"/>
          <w:szCs w:val="28"/>
        </w:rPr>
        <w:t>Гурбуки</w:t>
      </w:r>
      <w:proofErr w:type="spellEnd"/>
      <w:r w:rsidRPr="00713B10">
        <w:rPr>
          <w:sz w:val="28"/>
          <w:szCs w:val="28"/>
        </w:rPr>
        <w:t xml:space="preserve"> СОШ№2 – 1 743,0т.руб или 5,8%, </w:t>
      </w:r>
      <w:proofErr w:type="spellStart"/>
      <w:r w:rsidRPr="00713B10">
        <w:rPr>
          <w:sz w:val="28"/>
          <w:szCs w:val="28"/>
        </w:rPr>
        <w:t>Гурбуки</w:t>
      </w:r>
      <w:proofErr w:type="spellEnd"/>
      <w:r w:rsidRPr="00713B10">
        <w:rPr>
          <w:sz w:val="28"/>
          <w:szCs w:val="28"/>
        </w:rPr>
        <w:t xml:space="preserve"> СОШ№1 – 1 157,0т.руб или 3,5% и </w:t>
      </w:r>
      <w:proofErr w:type="spellStart"/>
      <w:r w:rsidRPr="00713B10">
        <w:rPr>
          <w:sz w:val="28"/>
          <w:szCs w:val="28"/>
        </w:rPr>
        <w:t>Джанга</w:t>
      </w:r>
      <w:proofErr w:type="spellEnd"/>
      <w:r w:rsidRPr="00713B10">
        <w:rPr>
          <w:sz w:val="28"/>
          <w:szCs w:val="28"/>
        </w:rPr>
        <w:t xml:space="preserve"> СОШ – 1 264,0т.руб или 9,1%.</w:t>
      </w:r>
    </w:p>
    <w:p w:rsidR="00713B10" w:rsidRPr="000A14E9" w:rsidRDefault="00713B10" w:rsidP="00713B10">
      <w:pPr>
        <w:tabs>
          <w:tab w:val="left" w:pos="1020"/>
        </w:tabs>
        <w:jc w:val="both"/>
        <w:rPr>
          <w:sz w:val="14"/>
          <w:szCs w:val="28"/>
        </w:rPr>
      </w:pPr>
    </w:p>
    <w:p w:rsidR="00713B10" w:rsidRPr="00713B10" w:rsidRDefault="00713B10" w:rsidP="00713B10">
      <w:pPr>
        <w:tabs>
          <w:tab w:val="left" w:pos="1020"/>
        </w:tabs>
        <w:jc w:val="both"/>
        <w:rPr>
          <w:sz w:val="28"/>
          <w:szCs w:val="28"/>
        </w:rPr>
      </w:pPr>
      <w:r w:rsidRPr="00713B10">
        <w:rPr>
          <w:b/>
          <w:sz w:val="28"/>
          <w:szCs w:val="28"/>
        </w:rPr>
        <w:t xml:space="preserve">    2)</w:t>
      </w:r>
      <w:r w:rsidRPr="00713B10">
        <w:rPr>
          <w:sz w:val="28"/>
          <w:szCs w:val="28"/>
        </w:rPr>
        <w:t xml:space="preserve">  </w:t>
      </w:r>
      <w:r w:rsidRPr="00713B10">
        <w:rPr>
          <w:b/>
          <w:sz w:val="28"/>
          <w:szCs w:val="28"/>
        </w:rPr>
        <w:t>Имея на лицевых счетах неиспользованный остаток</w:t>
      </w:r>
      <w:r w:rsidRPr="00713B10">
        <w:rPr>
          <w:sz w:val="28"/>
          <w:szCs w:val="28"/>
        </w:rPr>
        <w:t xml:space="preserve"> денежных средств в </w:t>
      </w:r>
      <w:proofErr w:type="gramStart"/>
      <w:r w:rsidRPr="00713B10">
        <w:rPr>
          <w:sz w:val="28"/>
          <w:szCs w:val="28"/>
        </w:rPr>
        <w:t>сумме  -</w:t>
      </w:r>
      <w:proofErr w:type="gramEnd"/>
      <w:r w:rsidRPr="00713B10">
        <w:rPr>
          <w:b/>
          <w:sz w:val="28"/>
          <w:szCs w:val="28"/>
        </w:rPr>
        <w:t>14 956,0т.руб</w:t>
      </w:r>
      <w:r w:rsidRPr="00713B10">
        <w:rPr>
          <w:sz w:val="28"/>
          <w:szCs w:val="28"/>
        </w:rPr>
        <w:t xml:space="preserve">, школами было допущено образование  по состоянию на 01.01.2021года задолженности по принятым обязательствам  в сумме </w:t>
      </w:r>
      <w:r>
        <w:rPr>
          <w:sz w:val="28"/>
          <w:szCs w:val="28"/>
        </w:rPr>
        <w:t>-</w:t>
      </w:r>
      <w:r w:rsidRPr="00713B10">
        <w:rPr>
          <w:b/>
          <w:sz w:val="28"/>
          <w:szCs w:val="28"/>
        </w:rPr>
        <w:t>10 638,0т.руб,</w:t>
      </w:r>
      <w:r w:rsidRPr="00713B10">
        <w:rPr>
          <w:sz w:val="28"/>
          <w:szCs w:val="28"/>
        </w:rPr>
        <w:t xml:space="preserve"> в том числе,  задолженность по выплатам – 7 328,0т.руб (68,9%) и по платежам в бюджет 3 310,0т.руб (31,1%). Наиболее крупная задолженность образовалась у </w:t>
      </w:r>
      <w:proofErr w:type="spellStart"/>
      <w:r w:rsidRPr="00713B10">
        <w:rPr>
          <w:sz w:val="28"/>
          <w:szCs w:val="28"/>
        </w:rPr>
        <w:t>Уллубийаульская</w:t>
      </w:r>
      <w:proofErr w:type="spellEnd"/>
      <w:r w:rsidRPr="00713B10">
        <w:rPr>
          <w:sz w:val="28"/>
          <w:szCs w:val="28"/>
        </w:rPr>
        <w:t xml:space="preserve"> СОШ – 1 411,0</w:t>
      </w:r>
      <w:proofErr w:type="gramStart"/>
      <w:r w:rsidRPr="00713B10">
        <w:rPr>
          <w:sz w:val="28"/>
          <w:szCs w:val="28"/>
        </w:rPr>
        <w:t>т.руб</w:t>
      </w:r>
      <w:proofErr w:type="gramEnd"/>
      <w:r w:rsidRPr="00713B10">
        <w:rPr>
          <w:sz w:val="28"/>
          <w:szCs w:val="28"/>
        </w:rPr>
        <w:t xml:space="preserve">,  </w:t>
      </w:r>
      <w:proofErr w:type="spellStart"/>
      <w:r w:rsidRPr="00713B10">
        <w:rPr>
          <w:sz w:val="28"/>
          <w:szCs w:val="28"/>
        </w:rPr>
        <w:t>Карабудахкентская</w:t>
      </w:r>
      <w:proofErr w:type="spellEnd"/>
      <w:r w:rsidRPr="00713B10">
        <w:rPr>
          <w:sz w:val="28"/>
          <w:szCs w:val="28"/>
        </w:rPr>
        <w:t xml:space="preserve"> СОШ№2 – 1 253,0т.руб, </w:t>
      </w:r>
      <w:proofErr w:type="spellStart"/>
      <w:r w:rsidRPr="00713B10">
        <w:rPr>
          <w:sz w:val="28"/>
          <w:szCs w:val="28"/>
        </w:rPr>
        <w:t>Джангинская</w:t>
      </w:r>
      <w:proofErr w:type="spellEnd"/>
      <w:r w:rsidRPr="00713B10">
        <w:rPr>
          <w:sz w:val="28"/>
          <w:szCs w:val="28"/>
        </w:rPr>
        <w:t xml:space="preserve"> СОШ – 1 269,0т.руб.</w:t>
      </w:r>
    </w:p>
    <w:p w:rsidR="00713B10" w:rsidRPr="00713B10" w:rsidRDefault="00713B10" w:rsidP="00713B10">
      <w:pPr>
        <w:tabs>
          <w:tab w:val="left" w:pos="1020"/>
        </w:tabs>
        <w:jc w:val="both"/>
        <w:rPr>
          <w:sz w:val="28"/>
          <w:szCs w:val="28"/>
        </w:rPr>
      </w:pPr>
      <w:r w:rsidRPr="00713B10">
        <w:rPr>
          <w:b/>
          <w:sz w:val="28"/>
          <w:szCs w:val="28"/>
        </w:rPr>
        <w:t xml:space="preserve">   </w:t>
      </w:r>
      <w:r w:rsidRPr="00713B10">
        <w:rPr>
          <w:sz w:val="28"/>
          <w:szCs w:val="28"/>
        </w:rPr>
        <w:t xml:space="preserve"> Так же, общеобразовательными учреждениями </w:t>
      </w:r>
      <w:proofErr w:type="gramStart"/>
      <w:r w:rsidRPr="00713B10">
        <w:rPr>
          <w:sz w:val="28"/>
          <w:szCs w:val="28"/>
        </w:rPr>
        <w:t>района  допущено</w:t>
      </w:r>
      <w:proofErr w:type="gramEnd"/>
      <w:r w:rsidRPr="00713B10">
        <w:rPr>
          <w:sz w:val="28"/>
          <w:szCs w:val="28"/>
        </w:rPr>
        <w:t xml:space="preserve"> образование крупной </w:t>
      </w:r>
      <w:r w:rsidRPr="00713B10">
        <w:rPr>
          <w:b/>
          <w:sz w:val="28"/>
          <w:szCs w:val="28"/>
        </w:rPr>
        <w:t xml:space="preserve">дебиторской </w:t>
      </w:r>
      <w:r w:rsidRPr="00713B10">
        <w:rPr>
          <w:sz w:val="28"/>
          <w:szCs w:val="28"/>
        </w:rPr>
        <w:t>задолженности, которая по состоянию на 01.01.2021года составила-</w:t>
      </w:r>
      <w:r w:rsidRPr="00713B10">
        <w:rPr>
          <w:b/>
          <w:sz w:val="28"/>
          <w:szCs w:val="28"/>
        </w:rPr>
        <w:t xml:space="preserve"> 8 952,0т.руб, </w:t>
      </w:r>
      <w:r w:rsidRPr="00713B10">
        <w:rPr>
          <w:sz w:val="28"/>
          <w:szCs w:val="28"/>
        </w:rPr>
        <w:t xml:space="preserve">что свидетельствует о низкой эффективности использования бюджетных средств. Наиболее крупная задолженность образовалась у: </w:t>
      </w:r>
      <w:proofErr w:type="spellStart"/>
      <w:r w:rsidRPr="00713B10">
        <w:rPr>
          <w:sz w:val="28"/>
          <w:szCs w:val="28"/>
        </w:rPr>
        <w:t>Уллубийаульская</w:t>
      </w:r>
      <w:proofErr w:type="spellEnd"/>
      <w:r w:rsidRPr="00713B10">
        <w:rPr>
          <w:sz w:val="28"/>
          <w:szCs w:val="28"/>
        </w:rPr>
        <w:t xml:space="preserve"> СОШ – 866,0</w:t>
      </w:r>
      <w:proofErr w:type="gramStart"/>
      <w:r w:rsidRPr="00713B10">
        <w:rPr>
          <w:sz w:val="28"/>
          <w:szCs w:val="28"/>
        </w:rPr>
        <w:t>т.руб</w:t>
      </w:r>
      <w:proofErr w:type="gramEnd"/>
      <w:r w:rsidRPr="00713B10">
        <w:rPr>
          <w:sz w:val="28"/>
          <w:szCs w:val="28"/>
        </w:rPr>
        <w:t xml:space="preserve">,  </w:t>
      </w:r>
      <w:proofErr w:type="spellStart"/>
      <w:r w:rsidRPr="00713B10">
        <w:rPr>
          <w:sz w:val="28"/>
          <w:szCs w:val="28"/>
        </w:rPr>
        <w:t>Карабудахкентская</w:t>
      </w:r>
      <w:proofErr w:type="spellEnd"/>
      <w:r w:rsidRPr="00713B10">
        <w:rPr>
          <w:sz w:val="28"/>
          <w:szCs w:val="28"/>
        </w:rPr>
        <w:t xml:space="preserve"> СОШ№2 – 1 202,0т.руб, </w:t>
      </w:r>
      <w:proofErr w:type="spellStart"/>
      <w:r w:rsidRPr="00713B10">
        <w:rPr>
          <w:sz w:val="28"/>
          <w:szCs w:val="28"/>
        </w:rPr>
        <w:t>Губденская</w:t>
      </w:r>
      <w:proofErr w:type="spellEnd"/>
      <w:r w:rsidRPr="00713B10">
        <w:rPr>
          <w:sz w:val="28"/>
          <w:szCs w:val="28"/>
        </w:rPr>
        <w:t xml:space="preserve"> СОШ – 629,0т.руб и </w:t>
      </w:r>
      <w:proofErr w:type="spellStart"/>
      <w:r w:rsidRPr="00713B10">
        <w:rPr>
          <w:sz w:val="28"/>
          <w:szCs w:val="28"/>
        </w:rPr>
        <w:t>Доргелинская</w:t>
      </w:r>
      <w:proofErr w:type="spellEnd"/>
      <w:r w:rsidRPr="00713B10">
        <w:rPr>
          <w:sz w:val="28"/>
          <w:szCs w:val="28"/>
        </w:rPr>
        <w:t xml:space="preserve"> СОШ№1 – 616,0т.руб.</w:t>
      </w:r>
    </w:p>
    <w:p w:rsidR="00713B10" w:rsidRPr="000A14E9" w:rsidRDefault="00713B10" w:rsidP="00713B10">
      <w:pPr>
        <w:tabs>
          <w:tab w:val="left" w:pos="1020"/>
        </w:tabs>
        <w:jc w:val="both"/>
        <w:rPr>
          <w:b/>
          <w:sz w:val="12"/>
          <w:szCs w:val="28"/>
          <w:highlight w:val="yellow"/>
        </w:rPr>
      </w:pPr>
    </w:p>
    <w:p w:rsidR="00713B10" w:rsidRDefault="00713B10" w:rsidP="00713B10">
      <w:pPr>
        <w:tabs>
          <w:tab w:val="left" w:pos="1020"/>
        </w:tabs>
        <w:jc w:val="both"/>
        <w:rPr>
          <w:sz w:val="28"/>
          <w:szCs w:val="28"/>
          <w:lang w:eastAsia="ar-SA"/>
        </w:rPr>
      </w:pPr>
      <w:r w:rsidRPr="00713B10">
        <w:rPr>
          <w:sz w:val="28"/>
          <w:szCs w:val="28"/>
        </w:rPr>
        <w:t xml:space="preserve">     </w:t>
      </w:r>
      <w:r w:rsidRPr="00713B10">
        <w:rPr>
          <w:b/>
          <w:sz w:val="28"/>
          <w:szCs w:val="28"/>
        </w:rPr>
        <w:t>3</w:t>
      </w:r>
      <w:r w:rsidRPr="00713B10">
        <w:rPr>
          <w:b/>
          <w:sz w:val="28"/>
          <w:szCs w:val="28"/>
          <w:lang w:eastAsia="ar-SA"/>
        </w:rPr>
        <w:t xml:space="preserve">) </w:t>
      </w:r>
      <w:proofErr w:type="gramStart"/>
      <w:r w:rsidRPr="00713B10">
        <w:rPr>
          <w:b/>
          <w:sz w:val="28"/>
          <w:szCs w:val="28"/>
          <w:lang w:eastAsia="ar-SA"/>
        </w:rPr>
        <w:t>В</w:t>
      </w:r>
      <w:proofErr w:type="gramEnd"/>
      <w:r w:rsidRPr="00713B10">
        <w:rPr>
          <w:b/>
          <w:sz w:val="28"/>
          <w:szCs w:val="28"/>
          <w:lang w:eastAsia="ar-SA"/>
        </w:rPr>
        <w:t xml:space="preserve"> нарушение статьи</w:t>
      </w:r>
      <w:r w:rsidRPr="00713B10">
        <w:rPr>
          <w:sz w:val="28"/>
          <w:szCs w:val="28"/>
          <w:lang w:eastAsia="ar-SA"/>
        </w:rPr>
        <w:t xml:space="preserve"> </w:t>
      </w:r>
      <w:r w:rsidRPr="00713B10">
        <w:rPr>
          <w:b/>
          <w:sz w:val="28"/>
          <w:szCs w:val="28"/>
          <w:lang w:eastAsia="ar-SA"/>
        </w:rPr>
        <w:t>34 БК РФ</w:t>
      </w:r>
      <w:r w:rsidRPr="00713B10">
        <w:rPr>
          <w:sz w:val="28"/>
          <w:szCs w:val="28"/>
          <w:lang w:eastAsia="ar-SA"/>
        </w:rPr>
        <w:t xml:space="preserve"> </w:t>
      </w:r>
      <w:r w:rsidRPr="00713B10">
        <w:rPr>
          <w:sz w:val="28"/>
          <w:szCs w:val="28"/>
        </w:rPr>
        <w:t>общеобразовательными учреждениями района</w:t>
      </w:r>
      <w:r w:rsidRPr="00713B10">
        <w:rPr>
          <w:sz w:val="28"/>
          <w:szCs w:val="28"/>
          <w:lang w:eastAsia="ar-SA"/>
        </w:rPr>
        <w:t xml:space="preserve"> </w:t>
      </w:r>
      <w:r w:rsidRPr="00713B10">
        <w:rPr>
          <w:b/>
          <w:sz w:val="28"/>
          <w:szCs w:val="28"/>
          <w:lang w:eastAsia="ar-SA"/>
        </w:rPr>
        <w:t>неэффективно и нерезультативно</w:t>
      </w:r>
      <w:r w:rsidRPr="00713B10">
        <w:rPr>
          <w:sz w:val="28"/>
          <w:szCs w:val="28"/>
          <w:lang w:eastAsia="ar-SA"/>
        </w:rPr>
        <w:t xml:space="preserve"> израсходованы бюджетные средства на сумму </w:t>
      </w:r>
      <w:r>
        <w:rPr>
          <w:sz w:val="28"/>
          <w:szCs w:val="28"/>
          <w:lang w:eastAsia="ar-SA"/>
        </w:rPr>
        <w:t>–</w:t>
      </w:r>
    </w:p>
    <w:p w:rsidR="00713B10" w:rsidRPr="00713B10" w:rsidRDefault="00713B10" w:rsidP="00713B10">
      <w:pPr>
        <w:tabs>
          <w:tab w:val="left" w:pos="1020"/>
        </w:tabs>
        <w:jc w:val="both"/>
        <w:rPr>
          <w:sz w:val="28"/>
          <w:szCs w:val="28"/>
          <w:lang w:eastAsia="ar-SA"/>
        </w:rPr>
      </w:pPr>
      <w:r w:rsidRPr="00713B10">
        <w:rPr>
          <w:b/>
          <w:sz w:val="28"/>
          <w:szCs w:val="28"/>
          <w:lang w:eastAsia="ar-SA"/>
        </w:rPr>
        <w:t>2 926,0</w:t>
      </w:r>
      <w:proofErr w:type="gramStart"/>
      <w:r w:rsidRPr="00713B10">
        <w:rPr>
          <w:b/>
          <w:sz w:val="28"/>
          <w:szCs w:val="28"/>
          <w:lang w:eastAsia="ar-SA"/>
        </w:rPr>
        <w:t>т.руб</w:t>
      </w:r>
      <w:proofErr w:type="gramEnd"/>
      <w:r w:rsidRPr="00713B10">
        <w:rPr>
          <w:b/>
          <w:sz w:val="28"/>
          <w:szCs w:val="28"/>
          <w:lang w:eastAsia="ar-SA"/>
        </w:rPr>
        <w:t>,</w:t>
      </w:r>
      <w:r w:rsidRPr="00713B10">
        <w:rPr>
          <w:sz w:val="28"/>
          <w:szCs w:val="28"/>
          <w:lang w:eastAsia="ar-SA"/>
        </w:rPr>
        <w:t xml:space="preserve"> в том числе,   нарушения связанные с организацией и оплатой</w:t>
      </w:r>
      <w:r>
        <w:rPr>
          <w:sz w:val="28"/>
          <w:szCs w:val="28"/>
          <w:lang w:eastAsia="ar-SA"/>
        </w:rPr>
        <w:t xml:space="preserve"> труда (в </w:t>
      </w:r>
      <w:proofErr w:type="spellStart"/>
      <w:r>
        <w:rPr>
          <w:sz w:val="28"/>
          <w:szCs w:val="28"/>
          <w:lang w:eastAsia="ar-SA"/>
        </w:rPr>
        <w:t>тч</w:t>
      </w:r>
      <w:proofErr w:type="spellEnd"/>
      <w:r>
        <w:rPr>
          <w:sz w:val="28"/>
          <w:szCs w:val="28"/>
          <w:lang w:eastAsia="ar-SA"/>
        </w:rPr>
        <w:t xml:space="preserve">, содержание </w:t>
      </w:r>
      <w:proofErr w:type="spellStart"/>
      <w:r w:rsidRPr="00713B10">
        <w:rPr>
          <w:sz w:val="28"/>
          <w:szCs w:val="28"/>
          <w:lang w:eastAsia="ar-SA"/>
        </w:rPr>
        <w:t>неэф</w:t>
      </w:r>
      <w:proofErr w:type="spellEnd"/>
      <w:r w:rsidRPr="00713B10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  <w:r w:rsidRPr="00713B10">
        <w:rPr>
          <w:sz w:val="28"/>
          <w:szCs w:val="28"/>
          <w:lang w:eastAsia="ar-SA"/>
        </w:rPr>
        <w:t xml:space="preserve">штатов, и особенно кассиров) – 680,0т.руб и </w:t>
      </w:r>
      <w:r>
        <w:rPr>
          <w:sz w:val="28"/>
          <w:szCs w:val="28"/>
          <w:lang w:eastAsia="ar-SA"/>
        </w:rPr>
        <w:t xml:space="preserve"> по другим основаниям</w:t>
      </w:r>
      <w:r w:rsidRPr="00713B10">
        <w:rPr>
          <w:sz w:val="28"/>
          <w:szCs w:val="28"/>
          <w:lang w:eastAsia="ar-SA"/>
        </w:rPr>
        <w:t xml:space="preserve"> (</w:t>
      </w:r>
      <w:proofErr w:type="spellStart"/>
      <w:r w:rsidRPr="00713B10">
        <w:rPr>
          <w:sz w:val="28"/>
          <w:szCs w:val="28"/>
          <w:lang w:eastAsia="ar-SA"/>
        </w:rPr>
        <w:t>втч</w:t>
      </w:r>
      <w:proofErr w:type="spellEnd"/>
      <w:r w:rsidRPr="00713B10">
        <w:rPr>
          <w:sz w:val="28"/>
          <w:szCs w:val="28"/>
          <w:lang w:eastAsia="ar-SA"/>
        </w:rPr>
        <w:t xml:space="preserve">.,за превышения расчетного норматива питания детей) – 2 246,0т.руб. </w:t>
      </w:r>
    </w:p>
    <w:p w:rsidR="00713B10" w:rsidRPr="00713B10" w:rsidRDefault="00713B10" w:rsidP="00713B10">
      <w:pPr>
        <w:tabs>
          <w:tab w:val="left" w:pos="1020"/>
        </w:tabs>
        <w:jc w:val="both"/>
        <w:rPr>
          <w:sz w:val="28"/>
          <w:szCs w:val="28"/>
          <w:lang w:eastAsia="ar-SA"/>
        </w:rPr>
      </w:pPr>
      <w:r w:rsidRPr="00713B10">
        <w:rPr>
          <w:sz w:val="28"/>
          <w:szCs w:val="28"/>
          <w:lang w:eastAsia="ar-SA"/>
        </w:rPr>
        <w:t xml:space="preserve">      </w:t>
      </w:r>
      <w:r w:rsidRPr="00713B10">
        <w:rPr>
          <w:b/>
          <w:sz w:val="28"/>
          <w:szCs w:val="28"/>
          <w:lang w:eastAsia="ar-SA"/>
        </w:rPr>
        <w:t>Из них:</w:t>
      </w:r>
    </w:p>
    <w:p w:rsidR="00713B10" w:rsidRPr="00713B10" w:rsidRDefault="00713B10" w:rsidP="00713B10">
      <w:pPr>
        <w:tabs>
          <w:tab w:val="left" w:pos="1020"/>
        </w:tabs>
        <w:jc w:val="both"/>
        <w:rPr>
          <w:rFonts w:eastAsia="Calibri"/>
          <w:sz w:val="28"/>
          <w:szCs w:val="28"/>
        </w:rPr>
      </w:pPr>
      <w:r w:rsidRPr="00713B10">
        <w:rPr>
          <w:sz w:val="28"/>
          <w:szCs w:val="28"/>
        </w:rPr>
        <w:t xml:space="preserve">-  </w:t>
      </w:r>
      <w:proofErr w:type="spellStart"/>
      <w:r w:rsidRPr="00713B10">
        <w:rPr>
          <w:i/>
          <w:sz w:val="28"/>
          <w:szCs w:val="28"/>
        </w:rPr>
        <w:t>Карабудахкентская</w:t>
      </w:r>
      <w:proofErr w:type="spellEnd"/>
      <w:r w:rsidRPr="00713B10">
        <w:rPr>
          <w:i/>
          <w:sz w:val="28"/>
          <w:szCs w:val="28"/>
        </w:rPr>
        <w:t xml:space="preserve"> СОШ№2 – 484,0т.руб.</w:t>
      </w:r>
      <w:r w:rsidRPr="00713B10">
        <w:rPr>
          <w:rFonts w:eastAsia="Calibri"/>
          <w:sz w:val="28"/>
          <w:szCs w:val="28"/>
        </w:rPr>
        <w:t xml:space="preserve">  </w:t>
      </w:r>
      <w:r w:rsidRPr="00713B10">
        <w:rPr>
          <w:sz w:val="28"/>
          <w:szCs w:val="28"/>
        </w:rPr>
        <w:t xml:space="preserve">Так в нарушение ст.34 БК РФ, на содержание кассира учреждение в 2019-2020годах   нерезультативно   израсходовало </w:t>
      </w:r>
      <w:r w:rsidRPr="00713B10">
        <w:rPr>
          <w:b/>
          <w:sz w:val="28"/>
          <w:szCs w:val="28"/>
        </w:rPr>
        <w:t>67,686</w:t>
      </w:r>
      <w:proofErr w:type="gramStart"/>
      <w:r w:rsidRPr="00713B10">
        <w:rPr>
          <w:b/>
          <w:sz w:val="28"/>
          <w:szCs w:val="28"/>
        </w:rPr>
        <w:t>т.руб</w:t>
      </w:r>
      <w:proofErr w:type="gramEnd"/>
      <w:r w:rsidRPr="00713B10">
        <w:rPr>
          <w:sz w:val="28"/>
          <w:szCs w:val="28"/>
        </w:rPr>
        <w:t xml:space="preserve"> бюджетных средств.</w:t>
      </w:r>
      <w:r w:rsidRPr="00713B10">
        <w:rPr>
          <w:rFonts w:eastAsia="Calibri"/>
          <w:sz w:val="28"/>
          <w:szCs w:val="28"/>
        </w:rPr>
        <w:t xml:space="preserve">  Кроме того, учреждение, имея достаточные средства на лицевом счете, допустило образование кредиторской задолженности при использовании целевых «субсидий на иные цели» по состоянию на 01.01.2021 года на сумму -415,930</w:t>
      </w:r>
      <w:proofErr w:type="gramStart"/>
      <w:r w:rsidRPr="00713B10">
        <w:rPr>
          <w:rFonts w:eastAsia="Calibri"/>
          <w:sz w:val="28"/>
          <w:szCs w:val="28"/>
        </w:rPr>
        <w:t>т.руб</w:t>
      </w:r>
      <w:proofErr w:type="gramEnd"/>
      <w:r w:rsidRPr="00713B10">
        <w:rPr>
          <w:rFonts w:eastAsia="Calibri"/>
          <w:b/>
          <w:sz w:val="28"/>
          <w:szCs w:val="28"/>
        </w:rPr>
        <w:t>,</w:t>
      </w:r>
      <w:r w:rsidRPr="000A14E9">
        <w:rPr>
          <w:rFonts w:eastAsia="Calibri"/>
          <w:szCs w:val="28"/>
        </w:rPr>
        <w:t xml:space="preserve"> в </w:t>
      </w:r>
      <w:proofErr w:type="spellStart"/>
      <w:r w:rsidRPr="000A14E9">
        <w:rPr>
          <w:rFonts w:eastAsia="Calibri"/>
          <w:szCs w:val="28"/>
        </w:rPr>
        <w:t>т.ч</w:t>
      </w:r>
      <w:proofErr w:type="spellEnd"/>
      <w:r w:rsidRPr="000A14E9">
        <w:rPr>
          <w:rFonts w:eastAsia="Calibri"/>
          <w:szCs w:val="28"/>
        </w:rPr>
        <w:t xml:space="preserve">, по КВР111- 88,400т.руб (НДФЛ -80,600т.руб и </w:t>
      </w:r>
      <w:proofErr w:type="spellStart"/>
      <w:r w:rsidRPr="000A14E9">
        <w:rPr>
          <w:rFonts w:eastAsia="Calibri"/>
          <w:szCs w:val="28"/>
        </w:rPr>
        <w:t>профвзносы</w:t>
      </w:r>
      <w:proofErr w:type="spellEnd"/>
      <w:r w:rsidRPr="000A14E9">
        <w:rPr>
          <w:rFonts w:eastAsia="Calibri"/>
          <w:szCs w:val="28"/>
        </w:rPr>
        <w:t xml:space="preserve"> – 7,88т.руб),  по КВР119- 166,380т.руб и по КВР 244 (питание )– 161,150т.руб.  </w:t>
      </w:r>
    </w:p>
    <w:p w:rsidR="00713B10" w:rsidRPr="00713B10" w:rsidRDefault="00713B10" w:rsidP="00713B10">
      <w:pPr>
        <w:tabs>
          <w:tab w:val="left" w:pos="1020"/>
        </w:tabs>
        <w:jc w:val="both"/>
        <w:rPr>
          <w:rFonts w:eastAsia="Calibri"/>
          <w:sz w:val="28"/>
          <w:szCs w:val="28"/>
        </w:rPr>
      </w:pPr>
      <w:r w:rsidRPr="00713B10">
        <w:rPr>
          <w:i/>
          <w:sz w:val="28"/>
          <w:szCs w:val="28"/>
        </w:rPr>
        <w:t xml:space="preserve">-  </w:t>
      </w:r>
      <w:proofErr w:type="spellStart"/>
      <w:r w:rsidRPr="00713B10">
        <w:rPr>
          <w:i/>
          <w:sz w:val="28"/>
          <w:szCs w:val="28"/>
        </w:rPr>
        <w:t>Доргелинская</w:t>
      </w:r>
      <w:proofErr w:type="spellEnd"/>
      <w:r w:rsidRPr="00713B10">
        <w:rPr>
          <w:i/>
          <w:sz w:val="28"/>
          <w:szCs w:val="28"/>
        </w:rPr>
        <w:t xml:space="preserve"> СОШ№2 – 317,0т.руб.</w:t>
      </w:r>
      <w:r w:rsidRPr="00713B10">
        <w:rPr>
          <w:rFonts w:eastAsia="Calibri"/>
          <w:b/>
          <w:sz w:val="28"/>
          <w:szCs w:val="28"/>
        </w:rPr>
        <w:t xml:space="preserve">  </w:t>
      </w:r>
      <w:r w:rsidRPr="00713B10">
        <w:rPr>
          <w:sz w:val="28"/>
          <w:szCs w:val="28"/>
          <w:lang w:eastAsia="ar-SA"/>
        </w:rPr>
        <w:t>Так на содержание кассира учреждение в 2020г   нерезультативно   израсходовало</w:t>
      </w:r>
      <w:r w:rsidRPr="00713B10">
        <w:rPr>
          <w:b/>
          <w:sz w:val="28"/>
          <w:szCs w:val="28"/>
          <w:lang w:eastAsia="ar-SA"/>
        </w:rPr>
        <w:t xml:space="preserve"> - 47,388</w:t>
      </w:r>
      <w:proofErr w:type="gramStart"/>
      <w:r w:rsidRPr="00713B10">
        <w:rPr>
          <w:b/>
          <w:sz w:val="28"/>
          <w:szCs w:val="28"/>
          <w:lang w:eastAsia="ar-SA"/>
        </w:rPr>
        <w:t>т.руб</w:t>
      </w:r>
      <w:proofErr w:type="gramEnd"/>
      <w:r w:rsidRPr="00713B10">
        <w:rPr>
          <w:sz w:val="28"/>
          <w:szCs w:val="28"/>
          <w:lang w:eastAsia="ar-SA"/>
        </w:rPr>
        <w:t xml:space="preserve"> бюджетных средств. Учреждение </w:t>
      </w:r>
      <w:r w:rsidRPr="00713B10">
        <w:rPr>
          <w:rFonts w:eastAsia="Calibri"/>
          <w:sz w:val="28"/>
          <w:szCs w:val="28"/>
        </w:rPr>
        <w:t>произвела предоплату поставщикам газа и электроэнергии в сумме -269,475</w:t>
      </w:r>
      <w:proofErr w:type="gramStart"/>
      <w:r w:rsidRPr="00713B10">
        <w:rPr>
          <w:rFonts w:eastAsia="Calibri"/>
          <w:sz w:val="28"/>
          <w:szCs w:val="28"/>
        </w:rPr>
        <w:t>т.руб</w:t>
      </w:r>
      <w:proofErr w:type="gramEnd"/>
      <w:r w:rsidRPr="00713B10">
        <w:rPr>
          <w:rFonts w:eastAsia="Calibri"/>
          <w:sz w:val="28"/>
          <w:szCs w:val="28"/>
        </w:rPr>
        <w:t xml:space="preserve"> (при этом имело  кредиторскую задолженность  поставщикам материальных запасов и подотчетному лицу в сумме 212,858т.руб.</w:t>
      </w:r>
    </w:p>
    <w:p w:rsidR="00713B10" w:rsidRPr="00713B10" w:rsidRDefault="00713B10" w:rsidP="00713B10">
      <w:pPr>
        <w:tabs>
          <w:tab w:val="left" w:pos="1020"/>
        </w:tabs>
        <w:suppressAutoHyphens/>
        <w:jc w:val="both"/>
        <w:rPr>
          <w:sz w:val="28"/>
          <w:szCs w:val="28"/>
          <w:lang w:eastAsia="ar-SA"/>
        </w:rPr>
      </w:pPr>
      <w:r w:rsidRPr="00713B10">
        <w:rPr>
          <w:i/>
          <w:sz w:val="28"/>
          <w:szCs w:val="28"/>
        </w:rPr>
        <w:t xml:space="preserve"> </w:t>
      </w:r>
      <w:r w:rsidRPr="00713B10">
        <w:rPr>
          <w:sz w:val="28"/>
          <w:szCs w:val="28"/>
          <w:lang w:eastAsia="ar-SA"/>
        </w:rPr>
        <w:t xml:space="preserve">   </w:t>
      </w:r>
      <w:r w:rsidRPr="00713B10">
        <w:rPr>
          <w:i/>
          <w:sz w:val="28"/>
          <w:szCs w:val="28"/>
        </w:rPr>
        <w:t xml:space="preserve">  - </w:t>
      </w:r>
      <w:proofErr w:type="spellStart"/>
      <w:r w:rsidRPr="00713B10">
        <w:rPr>
          <w:i/>
          <w:sz w:val="28"/>
          <w:szCs w:val="28"/>
        </w:rPr>
        <w:t>Джангинская</w:t>
      </w:r>
      <w:proofErr w:type="spellEnd"/>
      <w:r w:rsidRPr="00713B10">
        <w:rPr>
          <w:i/>
          <w:sz w:val="28"/>
          <w:szCs w:val="28"/>
        </w:rPr>
        <w:t xml:space="preserve"> СОШ – 277,0т.руб.</w:t>
      </w:r>
      <w:r w:rsidRPr="00713B10">
        <w:rPr>
          <w:sz w:val="28"/>
          <w:szCs w:val="28"/>
        </w:rPr>
        <w:t xml:space="preserve"> </w:t>
      </w:r>
      <w:r w:rsidRPr="00713B10">
        <w:rPr>
          <w:sz w:val="28"/>
          <w:szCs w:val="28"/>
          <w:lang w:eastAsia="ar-SA"/>
        </w:rPr>
        <w:t xml:space="preserve"> В нарушение п.1 статьи 40 ФЗ «Об образовании в </w:t>
      </w:r>
      <w:proofErr w:type="gramStart"/>
      <w:r w:rsidRPr="00713B10">
        <w:rPr>
          <w:sz w:val="28"/>
          <w:szCs w:val="28"/>
          <w:lang w:eastAsia="ar-SA"/>
        </w:rPr>
        <w:t>РФ»  Транспортное</w:t>
      </w:r>
      <w:proofErr w:type="gramEnd"/>
      <w:r w:rsidRPr="00713B10">
        <w:rPr>
          <w:sz w:val="28"/>
          <w:szCs w:val="28"/>
          <w:lang w:eastAsia="ar-SA"/>
        </w:rPr>
        <w:t xml:space="preserve"> средство учреждением  в 2020году использовалось </w:t>
      </w:r>
      <w:r w:rsidRPr="00713B10">
        <w:rPr>
          <w:sz w:val="28"/>
          <w:szCs w:val="28"/>
          <w:lang w:eastAsia="ar-SA"/>
        </w:rPr>
        <w:lastRenderedPageBreak/>
        <w:t xml:space="preserve">не  для организации бесплатной перевозки обучающихся до образовательной организации  и обратно, а использовалось на поездки на различные мероприятия по маршруту </w:t>
      </w:r>
      <w:proofErr w:type="spellStart"/>
      <w:r w:rsidRPr="00713B10">
        <w:rPr>
          <w:sz w:val="28"/>
          <w:szCs w:val="28"/>
          <w:lang w:eastAsia="ar-SA"/>
        </w:rPr>
        <w:t>Джанга</w:t>
      </w:r>
      <w:proofErr w:type="spellEnd"/>
      <w:r w:rsidRPr="00713B10">
        <w:rPr>
          <w:sz w:val="28"/>
          <w:szCs w:val="28"/>
          <w:lang w:eastAsia="ar-SA"/>
        </w:rPr>
        <w:t xml:space="preserve">- с Карабудахкент- </w:t>
      </w:r>
      <w:proofErr w:type="spellStart"/>
      <w:r w:rsidRPr="00713B10">
        <w:rPr>
          <w:sz w:val="28"/>
          <w:szCs w:val="28"/>
          <w:lang w:eastAsia="ar-SA"/>
        </w:rPr>
        <w:t>Джанга</w:t>
      </w:r>
      <w:proofErr w:type="spellEnd"/>
      <w:r w:rsidRPr="00713B10">
        <w:rPr>
          <w:sz w:val="28"/>
          <w:szCs w:val="28"/>
          <w:lang w:eastAsia="ar-SA"/>
        </w:rPr>
        <w:t xml:space="preserve"> протяженностью 100км. (Совершено 14 рейсов с пробегом 1400км</w:t>
      </w:r>
      <w:proofErr w:type="gramStart"/>
      <w:r w:rsidRPr="00713B10">
        <w:rPr>
          <w:sz w:val="28"/>
          <w:szCs w:val="28"/>
          <w:lang w:eastAsia="ar-SA"/>
        </w:rPr>
        <w:t>) .</w:t>
      </w:r>
      <w:proofErr w:type="gramEnd"/>
      <w:r w:rsidRPr="00713B10">
        <w:rPr>
          <w:rFonts w:eastAsia="Calibri"/>
          <w:sz w:val="28"/>
          <w:szCs w:val="28"/>
        </w:rPr>
        <w:t xml:space="preserve"> Поэтому расходы учреждения на содержание школьного автобуса в 2020году в сумме – </w:t>
      </w:r>
      <w:r w:rsidRPr="00713B10">
        <w:rPr>
          <w:rFonts w:eastAsia="Calibri"/>
          <w:b/>
          <w:sz w:val="28"/>
          <w:szCs w:val="28"/>
        </w:rPr>
        <w:t>244,519</w:t>
      </w:r>
      <w:proofErr w:type="gramStart"/>
      <w:r w:rsidRPr="00713B10">
        <w:rPr>
          <w:rFonts w:eastAsia="Calibri"/>
          <w:b/>
          <w:sz w:val="28"/>
          <w:szCs w:val="28"/>
        </w:rPr>
        <w:t>т.руб</w:t>
      </w:r>
      <w:proofErr w:type="gramEnd"/>
      <w:r w:rsidRPr="00713B10">
        <w:rPr>
          <w:rFonts w:eastAsia="Calibri"/>
          <w:sz w:val="28"/>
          <w:szCs w:val="28"/>
        </w:rPr>
        <w:t xml:space="preserve"> ( в </w:t>
      </w:r>
      <w:proofErr w:type="spellStart"/>
      <w:r w:rsidRPr="00713B10">
        <w:rPr>
          <w:rFonts w:eastAsia="Calibri"/>
          <w:sz w:val="28"/>
          <w:szCs w:val="28"/>
        </w:rPr>
        <w:t>тч</w:t>
      </w:r>
      <w:proofErr w:type="spellEnd"/>
      <w:r w:rsidRPr="00713B10">
        <w:rPr>
          <w:rFonts w:eastAsia="Calibri"/>
          <w:sz w:val="28"/>
          <w:szCs w:val="28"/>
        </w:rPr>
        <w:t>: на оплату труда водителя -189,519т.руб (12130х12месх1,302)  и на  приобретение ГСМ – 26,700т.руб.)</w:t>
      </w:r>
      <w:r w:rsidRPr="00713B10">
        <w:rPr>
          <w:rFonts w:eastAsia="Calibri"/>
          <w:b/>
          <w:sz w:val="28"/>
          <w:szCs w:val="28"/>
        </w:rPr>
        <w:t xml:space="preserve"> </w:t>
      </w:r>
      <w:r w:rsidRPr="00713B10">
        <w:rPr>
          <w:rFonts w:eastAsia="Calibri"/>
          <w:sz w:val="28"/>
          <w:szCs w:val="28"/>
        </w:rPr>
        <w:t xml:space="preserve">, в соответствии с статьей 34 БК РФ квалифицируются как не эффективные. </w:t>
      </w:r>
      <w:r w:rsidRPr="00713B10">
        <w:rPr>
          <w:sz w:val="28"/>
          <w:szCs w:val="28"/>
          <w:lang w:eastAsia="ar-SA"/>
        </w:rPr>
        <w:t>Кроме того, на содержание кассира учреждение в 2020г   нерезультативно   израсходовало</w:t>
      </w:r>
      <w:r w:rsidRPr="00713B10">
        <w:rPr>
          <w:b/>
          <w:sz w:val="28"/>
          <w:szCs w:val="28"/>
          <w:lang w:eastAsia="ar-SA"/>
        </w:rPr>
        <w:t xml:space="preserve"> – 31,6</w:t>
      </w:r>
      <w:proofErr w:type="gramStart"/>
      <w:r w:rsidRPr="00713B10">
        <w:rPr>
          <w:b/>
          <w:sz w:val="28"/>
          <w:szCs w:val="28"/>
          <w:lang w:eastAsia="ar-SA"/>
        </w:rPr>
        <w:t>т.руб</w:t>
      </w:r>
      <w:proofErr w:type="gramEnd"/>
      <w:r w:rsidRPr="00713B10">
        <w:rPr>
          <w:sz w:val="28"/>
          <w:szCs w:val="28"/>
          <w:lang w:eastAsia="ar-SA"/>
        </w:rPr>
        <w:t xml:space="preserve"> бюджетных средств.</w:t>
      </w:r>
    </w:p>
    <w:p w:rsidR="00713B10" w:rsidRPr="00713B10" w:rsidRDefault="00713B10" w:rsidP="00713B10">
      <w:pPr>
        <w:tabs>
          <w:tab w:val="left" w:pos="1020"/>
        </w:tabs>
        <w:jc w:val="both"/>
        <w:rPr>
          <w:sz w:val="28"/>
          <w:szCs w:val="28"/>
          <w:shd w:val="clear" w:color="auto" w:fill="FFFFFF"/>
        </w:rPr>
      </w:pPr>
      <w:r w:rsidRPr="00713B10">
        <w:rPr>
          <w:i/>
          <w:sz w:val="28"/>
          <w:szCs w:val="28"/>
        </w:rPr>
        <w:t xml:space="preserve">     - </w:t>
      </w:r>
      <w:proofErr w:type="spellStart"/>
      <w:r w:rsidRPr="00713B10">
        <w:rPr>
          <w:i/>
          <w:sz w:val="28"/>
          <w:szCs w:val="28"/>
        </w:rPr>
        <w:t>Зеленоморская</w:t>
      </w:r>
      <w:proofErr w:type="spellEnd"/>
      <w:r w:rsidRPr="00713B10">
        <w:rPr>
          <w:i/>
          <w:sz w:val="28"/>
          <w:szCs w:val="28"/>
        </w:rPr>
        <w:t xml:space="preserve"> СОШ – 274,0т.руб</w:t>
      </w:r>
      <w:r w:rsidRPr="00713B10">
        <w:rPr>
          <w:sz w:val="28"/>
          <w:szCs w:val="28"/>
        </w:rPr>
        <w:t xml:space="preserve">. </w:t>
      </w:r>
      <w:r w:rsidRPr="00713B10">
        <w:rPr>
          <w:sz w:val="28"/>
          <w:szCs w:val="28"/>
          <w:lang w:eastAsia="ar-SA"/>
        </w:rPr>
        <w:t xml:space="preserve"> </w:t>
      </w:r>
      <w:r w:rsidRPr="00713B10">
        <w:rPr>
          <w:sz w:val="28"/>
          <w:szCs w:val="28"/>
        </w:rPr>
        <w:t xml:space="preserve"> В нарушение ст.34 БК РФ, на содержание кассира учреждение в 2019-2020годах   нерезультативно   израсходовало 75,651т.руб. </w:t>
      </w:r>
      <w:r w:rsidRPr="00713B10">
        <w:rPr>
          <w:sz w:val="28"/>
          <w:szCs w:val="28"/>
          <w:shd w:val="clear" w:color="auto" w:fill="FFFFFF"/>
        </w:rPr>
        <w:t>Кроме того, по учетным и отчетным данным, в 2020году транспортное средство учреждением не эксплуатировалась. Однако, при этом, на содержание водителя учреждение в 2020году израсходовало–198,633</w:t>
      </w:r>
      <w:proofErr w:type="gramStart"/>
      <w:r w:rsidRPr="00713B10">
        <w:rPr>
          <w:sz w:val="28"/>
          <w:szCs w:val="28"/>
          <w:shd w:val="clear" w:color="auto" w:fill="FFFFFF"/>
        </w:rPr>
        <w:t>т.руб</w:t>
      </w:r>
      <w:proofErr w:type="gramEnd"/>
      <w:r w:rsidRPr="00713B10">
        <w:rPr>
          <w:sz w:val="28"/>
          <w:szCs w:val="28"/>
          <w:shd w:val="clear" w:color="auto" w:fill="FFFFFF"/>
        </w:rPr>
        <w:t>, ( из них: заработная плата – 145,560т.руб  (12130х12мес), премия – 7,0т.руб</w:t>
      </w:r>
      <w:r w:rsidRPr="00713B10">
        <w:rPr>
          <w:sz w:val="28"/>
          <w:szCs w:val="28"/>
        </w:rPr>
        <w:t xml:space="preserve">  и начисления на выплаты по оплате труда (30,2%)- 46,073т.руб). Расходы на содержание водителя в сумме 198,633</w:t>
      </w:r>
      <w:proofErr w:type="gramStart"/>
      <w:r w:rsidRPr="00713B10">
        <w:rPr>
          <w:sz w:val="28"/>
          <w:szCs w:val="28"/>
        </w:rPr>
        <w:t>тыс.руб</w:t>
      </w:r>
      <w:proofErr w:type="gramEnd"/>
      <w:r w:rsidRPr="00713B10">
        <w:rPr>
          <w:sz w:val="28"/>
          <w:szCs w:val="28"/>
        </w:rPr>
        <w:t xml:space="preserve"> квалифицируются как нерезультативные  и неправомерные.</w:t>
      </w:r>
      <w:r w:rsidRPr="00713B10">
        <w:rPr>
          <w:sz w:val="28"/>
          <w:szCs w:val="28"/>
          <w:shd w:val="clear" w:color="auto" w:fill="FFFFFF"/>
        </w:rPr>
        <w:t xml:space="preserve">  (</w:t>
      </w:r>
      <w:r w:rsidRPr="00713B10">
        <w:rPr>
          <w:sz w:val="28"/>
          <w:szCs w:val="28"/>
        </w:rPr>
        <w:t xml:space="preserve">В нарушение требований статьи 9 ФЗ РФ №402-ФЗ от 06.12.2011года «О бухгалтерском учете» </w:t>
      </w:r>
      <w:proofErr w:type="gramStart"/>
      <w:r w:rsidRPr="00713B10">
        <w:rPr>
          <w:sz w:val="28"/>
          <w:szCs w:val="28"/>
        </w:rPr>
        <w:t>в  учреждении</w:t>
      </w:r>
      <w:proofErr w:type="gramEnd"/>
      <w:r w:rsidRPr="00713B10">
        <w:rPr>
          <w:sz w:val="28"/>
          <w:szCs w:val="28"/>
        </w:rPr>
        <w:t xml:space="preserve"> полностью отсутствует учет объема выполненной работы транспортным средством, его  маршрут движения, пробег, не оформляются путевые листы  и т.д.</w:t>
      </w:r>
      <w:r w:rsidRPr="00713B10">
        <w:rPr>
          <w:sz w:val="28"/>
          <w:szCs w:val="28"/>
          <w:shd w:val="clear" w:color="auto" w:fill="FFFFFF"/>
        </w:rPr>
        <w:t xml:space="preserve"> , то есть   факт хозяйственной жизни не оформляется первичным учетным документом, в котором отражены обязательные реквизиты первичного учетного документа). </w:t>
      </w:r>
    </w:p>
    <w:p w:rsidR="00713B10" w:rsidRPr="00713B10" w:rsidRDefault="00713B10" w:rsidP="00713B10">
      <w:pPr>
        <w:tabs>
          <w:tab w:val="left" w:pos="1020"/>
        </w:tabs>
        <w:jc w:val="both"/>
        <w:rPr>
          <w:i/>
          <w:sz w:val="28"/>
          <w:szCs w:val="28"/>
        </w:rPr>
      </w:pPr>
      <w:r w:rsidRPr="00713B10">
        <w:rPr>
          <w:i/>
          <w:sz w:val="28"/>
          <w:szCs w:val="28"/>
        </w:rPr>
        <w:t xml:space="preserve">    - </w:t>
      </w:r>
      <w:proofErr w:type="spellStart"/>
      <w:r w:rsidRPr="00713B10">
        <w:rPr>
          <w:i/>
          <w:sz w:val="28"/>
          <w:szCs w:val="28"/>
        </w:rPr>
        <w:t>Гелинская</w:t>
      </w:r>
      <w:proofErr w:type="spellEnd"/>
      <w:r w:rsidRPr="00713B10">
        <w:rPr>
          <w:i/>
          <w:sz w:val="28"/>
          <w:szCs w:val="28"/>
        </w:rPr>
        <w:t xml:space="preserve"> СОШ – 258,0т.руб.</w:t>
      </w:r>
      <w:r w:rsidRPr="00713B10">
        <w:rPr>
          <w:sz w:val="28"/>
          <w:szCs w:val="28"/>
          <w:lang w:eastAsia="ar-SA"/>
        </w:rPr>
        <w:t xml:space="preserve"> В нарушение п.1 статьи 40 ФЗ «Об образовании в </w:t>
      </w:r>
      <w:proofErr w:type="gramStart"/>
      <w:r w:rsidRPr="00713B10">
        <w:rPr>
          <w:sz w:val="28"/>
          <w:szCs w:val="28"/>
          <w:lang w:eastAsia="ar-SA"/>
        </w:rPr>
        <w:t>РФ»  Транспортное</w:t>
      </w:r>
      <w:proofErr w:type="gramEnd"/>
      <w:r w:rsidRPr="00713B10">
        <w:rPr>
          <w:sz w:val="28"/>
          <w:szCs w:val="28"/>
          <w:lang w:eastAsia="ar-SA"/>
        </w:rPr>
        <w:t xml:space="preserve"> средство учреждением  в 2020году использовалось не  для организации бесплатной перевозки обучающихся до образовательной организации  и обратно, а использовалось на другие цели (для перевозки детей и учителей в другие населенные пункты района на олимпиады, спортивные и другие мероприятия). </w:t>
      </w:r>
      <w:r w:rsidRPr="00713B10">
        <w:rPr>
          <w:rFonts w:eastAsia="Calibri"/>
          <w:sz w:val="28"/>
          <w:szCs w:val="28"/>
        </w:rPr>
        <w:t xml:space="preserve">    Поэтому расходы учреждения на содержание школьного автобуса в 2020году в сумме – 257,852</w:t>
      </w:r>
      <w:proofErr w:type="gramStart"/>
      <w:r w:rsidRPr="00713B10">
        <w:rPr>
          <w:rFonts w:eastAsia="Calibri"/>
          <w:sz w:val="28"/>
          <w:szCs w:val="28"/>
        </w:rPr>
        <w:t>т.руб</w:t>
      </w:r>
      <w:proofErr w:type="gramEnd"/>
      <w:r w:rsidRPr="00713B10">
        <w:rPr>
          <w:rFonts w:eastAsia="Calibri"/>
          <w:sz w:val="28"/>
          <w:szCs w:val="28"/>
        </w:rPr>
        <w:t xml:space="preserve"> квалифицируются как неэффективные.</w:t>
      </w:r>
      <w:r w:rsidRPr="00713B10">
        <w:rPr>
          <w:sz w:val="28"/>
          <w:szCs w:val="28"/>
          <w:lang w:eastAsia="ar-SA"/>
        </w:rPr>
        <w:t xml:space="preserve">   </w:t>
      </w:r>
    </w:p>
    <w:p w:rsidR="00713B10" w:rsidRPr="00713B10" w:rsidRDefault="00713B10" w:rsidP="00713B10">
      <w:pPr>
        <w:tabs>
          <w:tab w:val="left" w:pos="1020"/>
        </w:tabs>
        <w:contextualSpacing/>
        <w:jc w:val="both"/>
        <w:rPr>
          <w:sz w:val="28"/>
          <w:szCs w:val="28"/>
        </w:rPr>
      </w:pPr>
      <w:r w:rsidRPr="00713B10">
        <w:rPr>
          <w:sz w:val="28"/>
          <w:szCs w:val="28"/>
          <w:lang w:eastAsia="ar-SA"/>
        </w:rPr>
        <w:t xml:space="preserve">   </w:t>
      </w:r>
      <w:r w:rsidRPr="00713B10">
        <w:rPr>
          <w:i/>
          <w:sz w:val="28"/>
          <w:szCs w:val="28"/>
        </w:rPr>
        <w:t xml:space="preserve">  - </w:t>
      </w:r>
      <w:proofErr w:type="spellStart"/>
      <w:r w:rsidRPr="00713B10">
        <w:rPr>
          <w:i/>
          <w:sz w:val="28"/>
          <w:szCs w:val="28"/>
        </w:rPr>
        <w:t>Гурбукинская</w:t>
      </w:r>
      <w:proofErr w:type="spellEnd"/>
      <w:r w:rsidRPr="00713B10">
        <w:rPr>
          <w:i/>
          <w:sz w:val="28"/>
          <w:szCs w:val="28"/>
        </w:rPr>
        <w:t xml:space="preserve"> СОШ№2 – 243,0т.руб.</w:t>
      </w:r>
      <w:r w:rsidRPr="00713B10">
        <w:rPr>
          <w:sz w:val="28"/>
          <w:szCs w:val="28"/>
        </w:rPr>
        <w:t xml:space="preserve"> </w:t>
      </w:r>
      <w:r w:rsidRPr="00713B10">
        <w:rPr>
          <w:rFonts w:eastAsia="Calibri"/>
          <w:b/>
          <w:sz w:val="28"/>
          <w:szCs w:val="28"/>
        </w:rPr>
        <w:t xml:space="preserve"> </w:t>
      </w:r>
      <w:r w:rsidRPr="00713B10">
        <w:rPr>
          <w:rFonts w:eastAsia="Calibri"/>
          <w:sz w:val="28"/>
          <w:szCs w:val="28"/>
        </w:rPr>
        <w:t>По состоянию на 01.01.2021 года по КВР 119</w:t>
      </w:r>
      <w:r w:rsidRPr="00713B10">
        <w:rPr>
          <w:rFonts w:eastAsia="Calibri"/>
          <w:b/>
          <w:sz w:val="28"/>
          <w:szCs w:val="28"/>
        </w:rPr>
        <w:t xml:space="preserve"> </w:t>
      </w:r>
      <w:r w:rsidRPr="00713B10">
        <w:rPr>
          <w:rFonts w:eastAsia="Calibri"/>
          <w:sz w:val="28"/>
          <w:szCs w:val="28"/>
        </w:rPr>
        <w:t>учреждение имеет</w:t>
      </w:r>
      <w:r w:rsidRPr="00713B10">
        <w:rPr>
          <w:sz w:val="28"/>
          <w:szCs w:val="28"/>
        </w:rPr>
        <w:t xml:space="preserve"> не урегулированную дебиторскую задолженность с 2014года по страховым взносам в накопительную часть ПФ РФ (303.11) в сумме – 231,802</w:t>
      </w:r>
      <w:proofErr w:type="gramStart"/>
      <w:r w:rsidRPr="00713B10">
        <w:rPr>
          <w:sz w:val="28"/>
          <w:szCs w:val="28"/>
        </w:rPr>
        <w:t>т.руб</w:t>
      </w:r>
      <w:proofErr w:type="gramEnd"/>
      <w:r w:rsidRPr="00713B10">
        <w:rPr>
          <w:sz w:val="28"/>
          <w:szCs w:val="28"/>
        </w:rPr>
        <w:t>, что свидетельствует о неэффективности использования  указанной суммы. Кроме того, допущено превышение норматива на питание детей на 10,8т.руб.</w:t>
      </w:r>
    </w:p>
    <w:p w:rsidR="00713B10" w:rsidRPr="00713B10" w:rsidRDefault="00713B10" w:rsidP="00713B10">
      <w:pPr>
        <w:tabs>
          <w:tab w:val="left" w:pos="1020"/>
        </w:tabs>
        <w:jc w:val="both"/>
        <w:rPr>
          <w:sz w:val="28"/>
          <w:szCs w:val="28"/>
          <w:lang w:eastAsia="ar-SA"/>
        </w:rPr>
      </w:pPr>
    </w:p>
    <w:p w:rsidR="00713B10" w:rsidRPr="00713B10" w:rsidRDefault="00713B10" w:rsidP="00713B10">
      <w:pPr>
        <w:jc w:val="both"/>
        <w:rPr>
          <w:b/>
          <w:color w:val="1A3038"/>
          <w:sz w:val="28"/>
          <w:szCs w:val="28"/>
        </w:rPr>
      </w:pPr>
      <w:r w:rsidRPr="00713B10">
        <w:rPr>
          <w:b/>
          <w:sz w:val="28"/>
          <w:szCs w:val="28"/>
          <w:lang w:eastAsia="ar-SA"/>
        </w:rPr>
        <w:t xml:space="preserve">     4) </w:t>
      </w:r>
      <w:r w:rsidRPr="00713B10">
        <w:rPr>
          <w:sz w:val="28"/>
          <w:szCs w:val="28"/>
          <w:lang w:eastAsia="ar-SA"/>
        </w:rPr>
        <w:t xml:space="preserve"> </w:t>
      </w:r>
      <w:r w:rsidRPr="00713B10">
        <w:rPr>
          <w:b/>
          <w:sz w:val="28"/>
          <w:szCs w:val="28"/>
          <w:lang w:eastAsia="ar-SA"/>
        </w:rPr>
        <w:t>В нарушение статей</w:t>
      </w:r>
      <w:r w:rsidRPr="00713B10">
        <w:rPr>
          <w:sz w:val="28"/>
          <w:szCs w:val="28"/>
          <w:lang w:eastAsia="ar-SA"/>
        </w:rPr>
        <w:t xml:space="preserve"> </w:t>
      </w:r>
      <w:r w:rsidRPr="00713B10">
        <w:rPr>
          <w:b/>
          <w:sz w:val="28"/>
          <w:szCs w:val="28"/>
          <w:lang w:eastAsia="ar-SA"/>
        </w:rPr>
        <w:t>38 и 162 БК РФ</w:t>
      </w:r>
      <w:r w:rsidRPr="00713B10">
        <w:rPr>
          <w:sz w:val="28"/>
          <w:szCs w:val="28"/>
          <w:lang w:eastAsia="ar-SA"/>
        </w:rPr>
        <w:t xml:space="preserve">   МБОУ «</w:t>
      </w:r>
      <w:proofErr w:type="spellStart"/>
      <w:r w:rsidRPr="00713B10">
        <w:rPr>
          <w:sz w:val="28"/>
          <w:szCs w:val="28"/>
          <w:lang w:eastAsia="ar-SA"/>
        </w:rPr>
        <w:t>Зеленоморская</w:t>
      </w:r>
      <w:proofErr w:type="spellEnd"/>
      <w:r w:rsidRPr="00713B10">
        <w:rPr>
          <w:sz w:val="28"/>
          <w:szCs w:val="28"/>
          <w:lang w:eastAsia="ar-SA"/>
        </w:rPr>
        <w:t xml:space="preserve"> </w:t>
      </w:r>
      <w:proofErr w:type="gramStart"/>
      <w:r w:rsidRPr="00713B10">
        <w:rPr>
          <w:sz w:val="28"/>
          <w:szCs w:val="28"/>
          <w:lang w:eastAsia="ar-SA"/>
        </w:rPr>
        <w:t>СОШ»  в</w:t>
      </w:r>
      <w:proofErr w:type="gramEnd"/>
      <w:r w:rsidRPr="00713B10">
        <w:rPr>
          <w:sz w:val="28"/>
          <w:szCs w:val="28"/>
          <w:lang w:eastAsia="ar-SA"/>
        </w:rPr>
        <w:t xml:space="preserve"> 2020году осуществило нецелевые расходы на сумму – </w:t>
      </w:r>
      <w:r w:rsidRPr="00713B10">
        <w:rPr>
          <w:b/>
          <w:sz w:val="28"/>
          <w:szCs w:val="28"/>
          <w:lang w:eastAsia="ar-SA"/>
        </w:rPr>
        <w:t>57,2т.руб.</w:t>
      </w:r>
      <w:r w:rsidRPr="00713B10">
        <w:rPr>
          <w:sz w:val="28"/>
          <w:szCs w:val="28"/>
          <w:lang w:eastAsia="ar-SA"/>
        </w:rPr>
        <w:t xml:space="preserve"> </w:t>
      </w:r>
      <w:r w:rsidRPr="00713B10">
        <w:rPr>
          <w:color w:val="1A3038"/>
          <w:sz w:val="28"/>
          <w:szCs w:val="28"/>
        </w:rPr>
        <w:t>Так часть пособия по беременности и родам</w:t>
      </w:r>
      <w:r w:rsidRPr="00713B10">
        <w:rPr>
          <w:rFonts w:eastAsia="Calibri"/>
          <w:sz w:val="28"/>
          <w:szCs w:val="28"/>
        </w:rPr>
        <w:t xml:space="preserve"> </w:t>
      </w:r>
      <w:r w:rsidRPr="00713B10">
        <w:rPr>
          <w:color w:val="1A3038"/>
          <w:sz w:val="28"/>
          <w:szCs w:val="28"/>
        </w:rPr>
        <w:t xml:space="preserve">в сумме 57 199,17руб ( из 147 539,00руб),  учреждением была выплачена </w:t>
      </w:r>
      <w:r w:rsidRPr="00713B10">
        <w:rPr>
          <w:rFonts w:eastAsia="Calibri"/>
          <w:sz w:val="28"/>
          <w:szCs w:val="28"/>
        </w:rPr>
        <w:t xml:space="preserve">учительнице </w:t>
      </w:r>
      <w:r w:rsidRPr="00713B10">
        <w:rPr>
          <w:color w:val="1A3038"/>
          <w:sz w:val="28"/>
          <w:szCs w:val="28"/>
        </w:rPr>
        <w:t xml:space="preserve"> Курбановой </w:t>
      </w:r>
      <w:proofErr w:type="spellStart"/>
      <w:r w:rsidRPr="00713B10">
        <w:rPr>
          <w:color w:val="1A3038"/>
          <w:sz w:val="28"/>
          <w:szCs w:val="28"/>
        </w:rPr>
        <w:t>Айшат</w:t>
      </w:r>
      <w:proofErr w:type="spellEnd"/>
      <w:r w:rsidRPr="00713B10">
        <w:rPr>
          <w:color w:val="1A3038"/>
          <w:sz w:val="28"/>
          <w:szCs w:val="28"/>
        </w:rPr>
        <w:t xml:space="preserve"> Али-</w:t>
      </w:r>
      <w:proofErr w:type="spellStart"/>
      <w:r w:rsidRPr="00713B10">
        <w:rPr>
          <w:color w:val="1A3038"/>
          <w:sz w:val="28"/>
          <w:szCs w:val="28"/>
        </w:rPr>
        <w:t>гасабовне</w:t>
      </w:r>
      <w:proofErr w:type="spellEnd"/>
      <w:r w:rsidRPr="00713B10">
        <w:rPr>
          <w:color w:val="1A3038"/>
          <w:sz w:val="28"/>
          <w:szCs w:val="28"/>
        </w:rPr>
        <w:t xml:space="preserve"> за счет бюджетных средств, хотя, согласно действующего законодательства, пособия по беременности и родам должны выплачиваться полностью за счет средств ФСС (Эти средства, также, не были  возмещены из ФСС)</w:t>
      </w:r>
      <w:r w:rsidRPr="00713B10">
        <w:rPr>
          <w:color w:val="000000"/>
          <w:sz w:val="28"/>
          <w:szCs w:val="28"/>
        </w:rPr>
        <w:t xml:space="preserve">. </w:t>
      </w:r>
      <w:r w:rsidRPr="00713B10">
        <w:rPr>
          <w:color w:val="1A3038"/>
          <w:sz w:val="28"/>
          <w:szCs w:val="28"/>
        </w:rPr>
        <w:t xml:space="preserve">Таким образом, в нарушение, статьи 38, пункта 1 статьи 78.1 и статьи 306,4 Бюджетного кодекса </w:t>
      </w:r>
      <w:proofErr w:type="gramStart"/>
      <w:r w:rsidRPr="00713B10">
        <w:rPr>
          <w:color w:val="1A3038"/>
          <w:sz w:val="28"/>
          <w:szCs w:val="28"/>
        </w:rPr>
        <w:t xml:space="preserve">РФ,  </w:t>
      </w:r>
      <w:r w:rsidRPr="00713B10">
        <w:rPr>
          <w:sz w:val="28"/>
          <w:szCs w:val="28"/>
        </w:rPr>
        <w:t>и</w:t>
      </w:r>
      <w:proofErr w:type="gramEnd"/>
      <w:r w:rsidRPr="00713B10">
        <w:rPr>
          <w:sz w:val="28"/>
          <w:szCs w:val="28"/>
        </w:rPr>
        <w:t xml:space="preserve"> пункта 7 статьи 9.2 Федерального закона от 12 января 1996 г. N 7-ФЗ "О некоммерческих организациях", </w:t>
      </w:r>
      <w:r w:rsidRPr="00713B10">
        <w:rPr>
          <w:color w:val="1A3038"/>
          <w:sz w:val="28"/>
          <w:szCs w:val="28"/>
        </w:rPr>
        <w:t>распорядители бюджетных средств учреждения (директор и бухгалтер) не по целевому назначению использовали – 57 199,17руб бюджетных средств  и причинили ущерб бюджету</w:t>
      </w:r>
      <w:r w:rsidRPr="00713B10">
        <w:rPr>
          <w:b/>
          <w:color w:val="1A3038"/>
          <w:sz w:val="28"/>
          <w:szCs w:val="28"/>
        </w:rPr>
        <w:t xml:space="preserve"> в сумме- 57 199,17руб.</w:t>
      </w:r>
    </w:p>
    <w:p w:rsidR="00713B10" w:rsidRPr="00713B10" w:rsidRDefault="00713B10" w:rsidP="00713B10">
      <w:pPr>
        <w:jc w:val="both"/>
        <w:rPr>
          <w:i/>
          <w:sz w:val="28"/>
          <w:szCs w:val="28"/>
        </w:rPr>
      </w:pPr>
    </w:p>
    <w:p w:rsidR="00713B10" w:rsidRPr="00713B10" w:rsidRDefault="00713B10" w:rsidP="00713B10">
      <w:pPr>
        <w:tabs>
          <w:tab w:val="left" w:pos="1020"/>
        </w:tabs>
        <w:jc w:val="both"/>
        <w:rPr>
          <w:sz w:val="28"/>
          <w:szCs w:val="28"/>
        </w:rPr>
      </w:pPr>
      <w:r w:rsidRPr="00713B10">
        <w:rPr>
          <w:b/>
          <w:sz w:val="28"/>
          <w:szCs w:val="28"/>
          <w:lang w:eastAsia="ar-SA"/>
        </w:rPr>
        <w:lastRenderedPageBreak/>
        <w:t xml:space="preserve">     5) </w:t>
      </w:r>
      <w:r w:rsidRPr="00713B10">
        <w:rPr>
          <w:rFonts w:eastAsia="Calibri"/>
          <w:b/>
          <w:sz w:val="28"/>
          <w:szCs w:val="28"/>
        </w:rPr>
        <w:t xml:space="preserve"> В </w:t>
      </w:r>
      <w:proofErr w:type="gramStart"/>
      <w:r w:rsidRPr="00713B10">
        <w:rPr>
          <w:rFonts w:eastAsia="Calibri"/>
          <w:b/>
          <w:sz w:val="28"/>
          <w:szCs w:val="28"/>
        </w:rPr>
        <w:t>нарушение  статей</w:t>
      </w:r>
      <w:proofErr w:type="gramEnd"/>
      <w:r w:rsidRPr="00713B10">
        <w:rPr>
          <w:rFonts w:eastAsia="Calibri"/>
          <w:b/>
          <w:sz w:val="28"/>
          <w:szCs w:val="28"/>
        </w:rPr>
        <w:t xml:space="preserve"> 72 ч.1 и 219 ч.3БК РФ</w:t>
      </w:r>
      <w:r w:rsidRPr="00713B10">
        <w:rPr>
          <w:b/>
          <w:sz w:val="28"/>
          <w:szCs w:val="28"/>
        </w:rPr>
        <w:t xml:space="preserve">  в</w:t>
      </w:r>
      <w:r w:rsidRPr="00713B10">
        <w:rPr>
          <w:sz w:val="28"/>
          <w:szCs w:val="28"/>
        </w:rPr>
        <w:t xml:space="preserve"> </w:t>
      </w:r>
      <w:r w:rsidRPr="00713B10">
        <w:rPr>
          <w:b/>
          <w:sz w:val="28"/>
          <w:szCs w:val="28"/>
        </w:rPr>
        <w:t xml:space="preserve">2020году  проверенные учреждения приняли денежные обязательства </w:t>
      </w:r>
      <w:r w:rsidRPr="00713B10">
        <w:rPr>
          <w:rFonts w:eastAsia="Calibri"/>
          <w:b/>
          <w:sz w:val="28"/>
          <w:szCs w:val="28"/>
        </w:rPr>
        <w:t>,  превышающие  доведенные  на 2020 год объемы  бюджетных ассигнований на выполнение муниципального задания на</w:t>
      </w:r>
      <w:r w:rsidRPr="00713B10">
        <w:rPr>
          <w:rFonts w:eastAsia="Calibri"/>
          <w:sz w:val="28"/>
          <w:szCs w:val="28"/>
        </w:rPr>
        <w:t xml:space="preserve"> </w:t>
      </w:r>
      <w:r w:rsidRPr="00713B10">
        <w:rPr>
          <w:rFonts w:eastAsia="Calibri"/>
          <w:b/>
          <w:sz w:val="28"/>
          <w:szCs w:val="28"/>
        </w:rPr>
        <w:t>647,00т.руб</w:t>
      </w:r>
      <w:r w:rsidRPr="00713B10">
        <w:rPr>
          <w:rFonts w:eastAsia="Calibri"/>
          <w:sz w:val="28"/>
          <w:szCs w:val="28"/>
        </w:rPr>
        <w:t xml:space="preserve">,в том числе: </w:t>
      </w:r>
      <w:r w:rsidRPr="00713B10">
        <w:rPr>
          <w:sz w:val="28"/>
          <w:szCs w:val="28"/>
        </w:rPr>
        <w:t xml:space="preserve"> </w:t>
      </w:r>
    </w:p>
    <w:p w:rsidR="00713B10" w:rsidRPr="00713B10" w:rsidRDefault="00713B10" w:rsidP="00713B10">
      <w:pPr>
        <w:tabs>
          <w:tab w:val="left" w:pos="1020"/>
        </w:tabs>
        <w:jc w:val="both"/>
        <w:rPr>
          <w:rFonts w:eastAsia="Calibri"/>
          <w:sz w:val="28"/>
          <w:szCs w:val="28"/>
        </w:rPr>
      </w:pPr>
      <w:r w:rsidRPr="00713B10">
        <w:rPr>
          <w:sz w:val="28"/>
          <w:szCs w:val="28"/>
        </w:rPr>
        <w:t xml:space="preserve">  -  </w:t>
      </w:r>
      <w:proofErr w:type="spellStart"/>
      <w:r w:rsidRPr="00713B10">
        <w:rPr>
          <w:i/>
          <w:sz w:val="28"/>
          <w:szCs w:val="28"/>
        </w:rPr>
        <w:t>Карабудахкентская</w:t>
      </w:r>
      <w:proofErr w:type="spellEnd"/>
      <w:r w:rsidRPr="00713B10">
        <w:rPr>
          <w:i/>
          <w:sz w:val="28"/>
          <w:szCs w:val="28"/>
        </w:rPr>
        <w:t xml:space="preserve"> СОШ№2 – 247,0</w:t>
      </w:r>
      <w:proofErr w:type="gramStart"/>
      <w:r w:rsidRPr="00713B10">
        <w:rPr>
          <w:i/>
          <w:sz w:val="28"/>
          <w:szCs w:val="28"/>
        </w:rPr>
        <w:t>т.руб</w:t>
      </w:r>
      <w:proofErr w:type="gramEnd"/>
      <w:r w:rsidRPr="00713B10">
        <w:rPr>
          <w:i/>
          <w:sz w:val="28"/>
          <w:szCs w:val="28"/>
        </w:rPr>
        <w:t>,</w:t>
      </w:r>
      <w:r w:rsidRPr="00713B10">
        <w:rPr>
          <w:sz w:val="28"/>
          <w:szCs w:val="28"/>
        </w:rPr>
        <w:t xml:space="preserve"> В </w:t>
      </w:r>
      <w:r w:rsidRPr="00713B10">
        <w:rPr>
          <w:rFonts w:eastAsia="Calibri"/>
          <w:sz w:val="28"/>
          <w:szCs w:val="28"/>
        </w:rPr>
        <w:t>нарушение абзаца 3 статьи 162 и пункта 3 статьи 219 Бюджетного кодекса РФ, учреждение по КВР 111 «Фонд оплаты труда учреждения»</w:t>
      </w:r>
      <w:r w:rsidRPr="00713B10">
        <w:rPr>
          <w:rFonts w:eastAsia="Calibri"/>
          <w:b/>
          <w:sz w:val="28"/>
          <w:szCs w:val="28"/>
        </w:rPr>
        <w:t xml:space="preserve"> </w:t>
      </w:r>
      <w:r w:rsidRPr="00713B10">
        <w:rPr>
          <w:rFonts w:eastAsia="Calibri"/>
          <w:sz w:val="28"/>
          <w:szCs w:val="28"/>
        </w:rPr>
        <w:t xml:space="preserve"> в 2020г приняло бюджетные обязательства, превышающие  доведенные на 2020год объемы  бюджетных ассигнований на выполнение муниципального задания  </w:t>
      </w:r>
      <w:r w:rsidRPr="00713B10">
        <w:rPr>
          <w:rFonts w:eastAsia="Calibri"/>
          <w:b/>
          <w:sz w:val="28"/>
          <w:szCs w:val="28"/>
        </w:rPr>
        <w:t>на 247,183т.руб</w:t>
      </w:r>
      <w:r w:rsidRPr="00713B10">
        <w:rPr>
          <w:rFonts w:eastAsia="Calibri"/>
          <w:sz w:val="28"/>
          <w:szCs w:val="28"/>
        </w:rPr>
        <w:t xml:space="preserve"> (26 644,748–26 891,931).</w:t>
      </w:r>
    </w:p>
    <w:p w:rsidR="00713B10" w:rsidRPr="00713B10" w:rsidRDefault="00713B10" w:rsidP="00713B10">
      <w:pPr>
        <w:tabs>
          <w:tab w:val="left" w:pos="1020"/>
        </w:tabs>
        <w:jc w:val="both"/>
        <w:rPr>
          <w:i/>
          <w:sz w:val="28"/>
          <w:szCs w:val="28"/>
        </w:rPr>
      </w:pPr>
      <w:r w:rsidRPr="00713B10">
        <w:rPr>
          <w:i/>
          <w:sz w:val="28"/>
          <w:szCs w:val="28"/>
        </w:rPr>
        <w:t xml:space="preserve">  - </w:t>
      </w:r>
      <w:proofErr w:type="spellStart"/>
      <w:r w:rsidRPr="00713B10">
        <w:rPr>
          <w:i/>
          <w:sz w:val="28"/>
          <w:szCs w:val="28"/>
        </w:rPr>
        <w:t>Агачаульская</w:t>
      </w:r>
      <w:proofErr w:type="spellEnd"/>
      <w:r w:rsidRPr="00713B10">
        <w:rPr>
          <w:i/>
          <w:sz w:val="28"/>
          <w:szCs w:val="28"/>
        </w:rPr>
        <w:t xml:space="preserve"> СОШ – 152,0т.руб. </w:t>
      </w:r>
      <w:proofErr w:type="gramStart"/>
      <w:r w:rsidRPr="00713B10">
        <w:rPr>
          <w:rFonts w:eastAsia="Calibri"/>
          <w:sz w:val="28"/>
          <w:szCs w:val="28"/>
        </w:rPr>
        <w:t>Учреждение  в</w:t>
      </w:r>
      <w:proofErr w:type="gramEnd"/>
      <w:r w:rsidRPr="00713B10">
        <w:rPr>
          <w:rFonts w:eastAsia="Calibri"/>
          <w:sz w:val="28"/>
          <w:szCs w:val="28"/>
        </w:rPr>
        <w:t xml:space="preserve"> 2020г приняло бюджетные обязательства, превышающие  доведенные на 2020год объемы  бюджетных ассигнований по КВР 119 «Взносы по обязательному социальному страхованию на  выплаты по оплате труда работников и иные выплаты работникам учреждения» на – 11,050т.руб  и</w:t>
      </w:r>
      <w:r w:rsidRPr="00713B10">
        <w:rPr>
          <w:rFonts w:eastAsia="Calibri"/>
          <w:b/>
          <w:sz w:val="28"/>
          <w:szCs w:val="28"/>
        </w:rPr>
        <w:t xml:space="preserve"> </w:t>
      </w:r>
      <w:r w:rsidRPr="00713B10">
        <w:rPr>
          <w:rFonts w:eastAsia="Calibri"/>
          <w:sz w:val="28"/>
          <w:szCs w:val="28"/>
        </w:rPr>
        <w:t>по КВР 244 «Прочая закупка товаров, работ и услуг для обеспечения муниципальных нужд»</w:t>
      </w:r>
      <w:r w:rsidRPr="00713B10">
        <w:rPr>
          <w:rFonts w:eastAsia="Calibri"/>
          <w:b/>
          <w:sz w:val="28"/>
          <w:szCs w:val="28"/>
        </w:rPr>
        <w:t xml:space="preserve"> </w:t>
      </w:r>
      <w:r w:rsidRPr="00713B10">
        <w:rPr>
          <w:rFonts w:eastAsia="Calibri"/>
          <w:sz w:val="28"/>
          <w:szCs w:val="28"/>
        </w:rPr>
        <w:t>на  - 140,961т.руб</w:t>
      </w:r>
      <w:r w:rsidRPr="00713B10">
        <w:rPr>
          <w:rFonts w:eastAsia="Calibri"/>
          <w:b/>
          <w:sz w:val="28"/>
          <w:szCs w:val="28"/>
        </w:rPr>
        <w:t xml:space="preserve">, </w:t>
      </w:r>
      <w:r w:rsidRPr="00713B10">
        <w:rPr>
          <w:rFonts w:eastAsia="Calibri"/>
          <w:sz w:val="28"/>
          <w:szCs w:val="28"/>
        </w:rPr>
        <w:t>итого – 152,011т.руб</w:t>
      </w:r>
      <w:r w:rsidRPr="00713B10">
        <w:rPr>
          <w:rFonts w:eastAsia="Calibri"/>
          <w:b/>
          <w:sz w:val="28"/>
          <w:szCs w:val="28"/>
        </w:rPr>
        <w:t>.</w:t>
      </w:r>
      <w:r w:rsidRPr="00713B10">
        <w:rPr>
          <w:rFonts w:eastAsia="Calibri"/>
          <w:sz w:val="28"/>
          <w:szCs w:val="28"/>
        </w:rPr>
        <w:t>.</w:t>
      </w:r>
      <w:r w:rsidRPr="00713B10">
        <w:rPr>
          <w:sz w:val="28"/>
          <w:szCs w:val="28"/>
        </w:rPr>
        <w:t xml:space="preserve"> </w:t>
      </w:r>
      <w:r w:rsidRPr="00713B10">
        <w:rPr>
          <w:i/>
          <w:sz w:val="28"/>
          <w:szCs w:val="28"/>
        </w:rPr>
        <w:t xml:space="preserve"> </w:t>
      </w:r>
    </w:p>
    <w:p w:rsidR="00713B10" w:rsidRPr="00713B10" w:rsidRDefault="00713B10" w:rsidP="00713B10">
      <w:pPr>
        <w:tabs>
          <w:tab w:val="left" w:pos="1020"/>
        </w:tabs>
        <w:jc w:val="both"/>
        <w:rPr>
          <w:i/>
          <w:sz w:val="28"/>
          <w:szCs w:val="28"/>
        </w:rPr>
      </w:pPr>
      <w:r w:rsidRPr="00713B10">
        <w:rPr>
          <w:i/>
          <w:sz w:val="28"/>
          <w:szCs w:val="28"/>
        </w:rPr>
        <w:t xml:space="preserve">  - </w:t>
      </w:r>
      <w:proofErr w:type="spellStart"/>
      <w:r w:rsidRPr="00713B10">
        <w:rPr>
          <w:i/>
          <w:sz w:val="28"/>
          <w:szCs w:val="28"/>
        </w:rPr>
        <w:t>Уллубийаульская</w:t>
      </w:r>
      <w:proofErr w:type="spellEnd"/>
      <w:r w:rsidRPr="00713B10">
        <w:rPr>
          <w:i/>
          <w:sz w:val="28"/>
          <w:szCs w:val="28"/>
        </w:rPr>
        <w:t xml:space="preserve"> СОШ – 151,0т.руб. </w:t>
      </w:r>
      <w:proofErr w:type="gramStart"/>
      <w:r w:rsidRPr="00713B10">
        <w:rPr>
          <w:rFonts w:eastAsia="Calibri"/>
          <w:sz w:val="28"/>
          <w:szCs w:val="28"/>
        </w:rPr>
        <w:t>Учреждение  в</w:t>
      </w:r>
      <w:proofErr w:type="gramEnd"/>
      <w:r w:rsidRPr="00713B10">
        <w:rPr>
          <w:rFonts w:eastAsia="Calibri"/>
          <w:sz w:val="28"/>
          <w:szCs w:val="28"/>
        </w:rPr>
        <w:t xml:space="preserve"> 2020г приняло бюджетные обязательства, превышающие  доведенные на 2020год объемы  бюджетных ассигнований на – 150,655т.руб. (347,753-197,088).</w:t>
      </w:r>
    </w:p>
    <w:p w:rsidR="00713B10" w:rsidRPr="00713B10" w:rsidRDefault="00713B10" w:rsidP="00713B10">
      <w:pPr>
        <w:tabs>
          <w:tab w:val="left" w:pos="1020"/>
        </w:tabs>
        <w:jc w:val="both"/>
        <w:rPr>
          <w:rFonts w:eastAsia="Calibri"/>
          <w:sz w:val="28"/>
          <w:szCs w:val="28"/>
        </w:rPr>
      </w:pPr>
      <w:r w:rsidRPr="00713B10">
        <w:rPr>
          <w:i/>
          <w:sz w:val="28"/>
          <w:szCs w:val="28"/>
        </w:rPr>
        <w:t xml:space="preserve">  - </w:t>
      </w:r>
      <w:proofErr w:type="spellStart"/>
      <w:r w:rsidRPr="00713B10">
        <w:rPr>
          <w:i/>
          <w:sz w:val="28"/>
          <w:szCs w:val="28"/>
        </w:rPr>
        <w:t>Манасская</w:t>
      </w:r>
      <w:proofErr w:type="spellEnd"/>
      <w:r w:rsidRPr="00713B10">
        <w:rPr>
          <w:i/>
          <w:sz w:val="28"/>
          <w:szCs w:val="28"/>
        </w:rPr>
        <w:t xml:space="preserve"> СОШ -62,8т.руб.</w:t>
      </w:r>
      <w:r w:rsidRPr="00713B10">
        <w:rPr>
          <w:sz w:val="28"/>
          <w:szCs w:val="28"/>
        </w:rPr>
        <w:t xml:space="preserve"> </w:t>
      </w:r>
      <w:r w:rsidRPr="00713B10">
        <w:rPr>
          <w:rFonts w:eastAsia="Calibri"/>
          <w:sz w:val="28"/>
          <w:szCs w:val="28"/>
        </w:rPr>
        <w:t xml:space="preserve">В нарушение абзаца 3 статьи 162 и пункта 3 статьи 219 Бюджетного кодекса РФ, </w:t>
      </w:r>
      <w:proofErr w:type="gramStart"/>
      <w:r w:rsidRPr="00713B10">
        <w:rPr>
          <w:rFonts w:eastAsia="Calibri"/>
          <w:sz w:val="28"/>
          <w:szCs w:val="28"/>
        </w:rPr>
        <w:t>учреждение  в</w:t>
      </w:r>
      <w:proofErr w:type="gramEnd"/>
      <w:r w:rsidRPr="00713B10">
        <w:rPr>
          <w:rFonts w:eastAsia="Calibri"/>
          <w:sz w:val="28"/>
          <w:szCs w:val="28"/>
        </w:rPr>
        <w:t xml:space="preserve"> 2020г приняло бюджетные обязательства, превышающие  доведенные на 2020год объемы  бюджетных ассигнований по КВР 119 «Взносы по обязательному социальному страхованию на  выплаты по оплате труда работников и иные выплаты работникам учреждения» </w:t>
      </w:r>
      <w:r w:rsidRPr="00713B10">
        <w:rPr>
          <w:rFonts w:eastAsia="Calibri"/>
          <w:b/>
          <w:sz w:val="28"/>
          <w:szCs w:val="28"/>
        </w:rPr>
        <w:t>на -62,829т.руб</w:t>
      </w:r>
      <w:r w:rsidRPr="00713B10">
        <w:rPr>
          <w:rFonts w:eastAsia="Calibri"/>
          <w:sz w:val="28"/>
          <w:szCs w:val="28"/>
        </w:rPr>
        <w:t>.</w:t>
      </w:r>
    </w:p>
    <w:p w:rsidR="00713B10" w:rsidRPr="000A14E9" w:rsidRDefault="00713B10" w:rsidP="00713B10">
      <w:pPr>
        <w:tabs>
          <w:tab w:val="left" w:pos="1020"/>
        </w:tabs>
        <w:jc w:val="both"/>
        <w:rPr>
          <w:rFonts w:eastAsia="Calibri"/>
          <w:sz w:val="12"/>
          <w:szCs w:val="28"/>
        </w:rPr>
      </w:pPr>
    </w:p>
    <w:p w:rsidR="00713B10" w:rsidRPr="00713B10" w:rsidRDefault="00713B10" w:rsidP="00713B10">
      <w:pPr>
        <w:tabs>
          <w:tab w:val="left" w:pos="1020"/>
        </w:tabs>
        <w:jc w:val="both"/>
        <w:rPr>
          <w:b/>
          <w:sz w:val="28"/>
          <w:szCs w:val="28"/>
          <w:lang w:eastAsia="ar-SA"/>
        </w:rPr>
      </w:pPr>
      <w:r w:rsidRPr="00713B10">
        <w:rPr>
          <w:b/>
          <w:sz w:val="28"/>
          <w:szCs w:val="28"/>
          <w:lang w:eastAsia="ar-SA"/>
        </w:rPr>
        <w:t xml:space="preserve">     6)</w:t>
      </w:r>
      <w:r w:rsidRPr="00713B10">
        <w:rPr>
          <w:sz w:val="28"/>
          <w:szCs w:val="28"/>
          <w:lang w:eastAsia="ar-SA"/>
        </w:rPr>
        <w:t xml:space="preserve"> </w:t>
      </w:r>
      <w:r w:rsidRPr="00713B10">
        <w:rPr>
          <w:b/>
          <w:sz w:val="28"/>
          <w:szCs w:val="28"/>
          <w:lang w:eastAsia="ar-SA"/>
        </w:rPr>
        <w:t>Допущено нарушение требований</w:t>
      </w:r>
      <w:r w:rsidRPr="00713B10">
        <w:rPr>
          <w:sz w:val="28"/>
          <w:szCs w:val="28"/>
          <w:lang w:eastAsia="ar-SA"/>
        </w:rPr>
        <w:t xml:space="preserve"> </w:t>
      </w:r>
      <w:r w:rsidRPr="00713B10">
        <w:rPr>
          <w:b/>
          <w:sz w:val="28"/>
          <w:szCs w:val="28"/>
          <w:lang w:eastAsia="ar-SA"/>
        </w:rPr>
        <w:t xml:space="preserve">НК </w:t>
      </w:r>
      <w:proofErr w:type="gramStart"/>
      <w:r w:rsidRPr="00713B10">
        <w:rPr>
          <w:b/>
          <w:sz w:val="28"/>
          <w:szCs w:val="28"/>
          <w:lang w:eastAsia="ar-SA"/>
        </w:rPr>
        <w:t>РФ  на</w:t>
      </w:r>
      <w:proofErr w:type="gramEnd"/>
      <w:r w:rsidRPr="00713B10">
        <w:rPr>
          <w:b/>
          <w:sz w:val="28"/>
          <w:szCs w:val="28"/>
          <w:lang w:eastAsia="ar-SA"/>
        </w:rPr>
        <w:t xml:space="preserve"> сумму -445,0т.руб: Из них:</w:t>
      </w:r>
    </w:p>
    <w:p w:rsidR="00713B10" w:rsidRPr="00713B10" w:rsidRDefault="00713B10" w:rsidP="00713B10">
      <w:pPr>
        <w:tabs>
          <w:tab w:val="left" w:pos="1020"/>
        </w:tabs>
        <w:jc w:val="both"/>
        <w:rPr>
          <w:rFonts w:eastAsia="Calibri"/>
          <w:b/>
          <w:sz w:val="28"/>
          <w:szCs w:val="28"/>
        </w:rPr>
      </w:pPr>
      <w:r w:rsidRPr="00713B10">
        <w:rPr>
          <w:sz w:val="28"/>
          <w:szCs w:val="28"/>
          <w:lang w:eastAsia="ar-SA"/>
        </w:rPr>
        <w:t xml:space="preserve">       </w:t>
      </w:r>
      <w:r w:rsidRPr="00713B10">
        <w:rPr>
          <w:i/>
          <w:sz w:val="28"/>
          <w:szCs w:val="28"/>
          <w:lang w:eastAsia="ar-SA"/>
        </w:rPr>
        <w:t xml:space="preserve">- </w:t>
      </w:r>
      <w:proofErr w:type="spellStart"/>
      <w:r w:rsidRPr="00713B10">
        <w:rPr>
          <w:i/>
          <w:sz w:val="28"/>
          <w:szCs w:val="28"/>
          <w:lang w:eastAsia="ar-SA"/>
        </w:rPr>
        <w:t>Карабудахкентская</w:t>
      </w:r>
      <w:proofErr w:type="spellEnd"/>
      <w:r w:rsidRPr="00713B10">
        <w:rPr>
          <w:i/>
          <w:sz w:val="28"/>
          <w:szCs w:val="28"/>
          <w:lang w:eastAsia="ar-SA"/>
        </w:rPr>
        <w:t xml:space="preserve"> СОШ№2 - 173,0</w:t>
      </w:r>
      <w:proofErr w:type="gramStart"/>
      <w:r w:rsidRPr="00713B10">
        <w:rPr>
          <w:i/>
          <w:sz w:val="28"/>
          <w:szCs w:val="28"/>
          <w:lang w:eastAsia="ar-SA"/>
        </w:rPr>
        <w:t>т.руб</w:t>
      </w:r>
      <w:proofErr w:type="gramEnd"/>
      <w:r w:rsidRPr="00713B10">
        <w:rPr>
          <w:rFonts w:eastAsia="Calibri"/>
          <w:b/>
          <w:sz w:val="28"/>
          <w:szCs w:val="28"/>
        </w:rPr>
        <w:t xml:space="preserve"> (</w:t>
      </w:r>
      <w:r w:rsidRPr="00713B10">
        <w:rPr>
          <w:rFonts w:eastAsia="Calibri"/>
          <w:sz w:val="28"/>
          <w:szCs w:val="28"/>
        </w:rPr>
        <w:t xml:space="preserve">в нарушение требований статей 372-386.1НК РФ  учреждение не декларировало и не отразило  в своих отчетных документах налог на недвижимое имущество организаций за 2018-2020годы.  В ходе проверки нарушение было </w:t>
      </w:r>
      <w:proofErr w:type="gramStart"/>
      <w:r w:rsidRPr="00713B10">
        <w:rPr>
          <w:rFonts w:eastAsia="Calibri"/>
          <w:sz w:val="28"/>
          <w:szCs w:val="28"/>
        </w:rPr>
        <w:t>устранено  (</w:t>
      </w:r>
      <w:proofErr w:type="gramEnd"/>
      <w:r w:rsidRPr="00713B10">
        <w:rPr>
          <w:rFonts w:eastAsia="Calibri"/>
          <w:sz w:val="28"/>
          <w:szCs w:val="28"/>
        </w:rPr>
        <w:t>налог на имущество за 2018-2020годы учреждением был задекларирован и уплачен полностью).</w:t>
      </w:r>
      <w:r w:rsidRPr="00713B10">
        <w:rPr>
          <w:rFonts w:eastAsia="Calibri"/>
          <w:b/>
          <w:sz w:val="28"/>
          <w:szCs w:val="28"/>
        </w:rPr>
        <w:t xml:space="preserve">    </w:t>
      </w:r>
    </w:p>
    <w:p w:rsidR="00713B10" w:rsidRPr="00713B10" w:rsidRDefault="00713B10" w:rsidP="00713B10">
      <w:pPr>
        <w:tabs>
          <w:tab w:val="left" w:pos="1020"/>
        </w:tabs>
        <w:jc w:val="both"/>
        <w:rPr>
          <w:rFonts w:eastAsia="Calibri"/>
          <w:sz w:val="28"/>
          <w:szCs w:val="28"/>
        </w:rPr>
      </w:pPr>
      <w:r w:rsidRPr="00713B10">
        <w:rPr>
          <w:rFonts w:eastAsia="Calibri"/>
          <w:b/>
          <w:sz w:val="28"/>
          <w:szCs w:val="28"/>
        </w:rPr>
        <w:t xml:space="preserve">       -</w:t>
      </w:r>
      <w:proofErr w:type="spellStart"/>
      <w:r w:rsidRPr="00713B10">
        <w:rPr>
          <w:rFonts w:eastAsia="Calibri"/>
          <w:i/>
          <w:sz w:val="28"/>
          <w:szCs w:val="28"/>
        </w:rPr>
        <w:t>Параульская</w:t>
      </w:r>
      <w:proofErr w:type="spellEnd"/>
      <w:r w:rsidRPr="00713B10">
        <w:rPr>
          <w:rFonts w:eastAsia="Calibri"/>
          <w:i/>
          <w:sz w:val="28"/>
          <w:szCs w:val="28"/>
        </w:rPr>
        <w:t xml:space="preserve"> СОШ№3 – 156,0</w:t>
      </w:r>
      <w:proofErr w:type="gramStart"/>
      <w:r w:rsidRPr="00713B10">
        <w:rPr>
          <w:rFonts w:eastAsia="Calibri"/>
          <w:i/>
          <w:sz w:val="28"/>
          <w:szCs w:val="28"/>
        </w:rPr>
        <w:t>т.руб</w:t>
      </w:r>
      <w:proofErr w:type="gramEnd"/>
      <w:r w:rsidRPr="00713B10">
        <w:rPr>
          <w:rFonts w:eastAsia="Calibri"/>
          <w:b/>
          <w:sz w:val="28"/>
          <w:szCs w:val="28"/>
        </w:rPr>
        <w:t xml:space="preserve"> </w:t>
      </w:r>
      <w:r w:rsidRPr="00713B10">
        <w:rPr>
          <w:rFonts w:eastAsia="Calibri"/>
          <w:sz w:val="28"/>
          <w:szCs w:val="28"/>
        </w:rPr>
        <w:t xml:space="preserve">(не уплачен </w:t>
      </w:r>
      <w:r w:rsidRPr="00713B10">
        <w:rPr>
          <w:sz w:val="28"/>
          <w:szCs w:val="28"/>
          <w:lang w:eastAsia="ar-SA"/>
        </w:rPr>
        <w:t xml:space="preserve">НДФЛ с арендной платы на сумму – 33,600 </w:t>
      </w:r>
      <w:proofErr w:type="spellStart"/>
      <w:r w:rsidRPr="00713B10">
        <w:rPr>
          <w:sz w:val="28"/>
          <w:szCs w:val="28"/>
          <w:lang w:eastAsia="ar-SA"/>
        </w:rPr>
        <w:t>т.руб</w:t>
      </w:r>
      <w:proofErr w:type="spellEnd"/>
      <w:r w:rsidRPr="00713B10">
        <w:rPr>
          <w:sz w:val="28"/>
          <w:szCs w:val="28"/>
          <w:lang w:eastAsia="ar-SA"/>
        </w:rPr>
        <w:t xml:space="preserve"> и </w:t>
      </w:r>
      <w:r w:rsidRPr="00713B10">
        <w:rPr>
          <w:rFonts w:eastAsia="Calibri"/>
          <w:sz w:val="28"/>
          <w:szCs w:val="28"/>
        </w:rPr>
        <w:t xml:space="preserve">НДФЛ с выплаченного вознаграждения за оказанные транспортные услуги   – 4,420т.руб, итого -38,020т.руб.  Кроме того, </w:t>
      </w:r>
      <w:proofErr w:type="spellStart"/>
      <w:r w:rsidRPr="00713B10">
        <w:rPr>
          <w:rFonts w:eastAsia="Calibri"/>
          <w:sz w:val="28"/>
          <w:szCs w:val="28"/>
        </w:rPr>
        <w:t>неуплачен</w:t>
      </w:r>
      <w:proofErr w:type="spellEnd"/>
      <w:r w:rsidRPr="00713B10">
        <w:rPr>
          <w:rFonts w:eastAsia="Calibri"/>
          <w:sz w:val="28"/>
          <w:szCs w:val="28"/>
        </w:rPr>
        <w:t xml:space="preserve"> налог на имущество организаций и земельный налог – 118,0т.руб.</w:t>
      </w:r>
    </w:p>
    <w:p w:rsidR="00713B10" w:rsidRPr="000A14E9" w:rsidRDefault="00713B10" w:rsidP="00713B10">
      <w:pPr>
        <w:tabs>
          <w:tab w:val="left" w:pos="1020"/>
        </w:tabs>
        <w:jc w:val="both"/>
        <w:rPr>
          <w:rFonts w:eastAsia="Calibri"/>
          <w:sz w:val="10"/>
          <w:szCs w:val="28"/>
        </w:rPr>
      </w:pPr>
    </w:p>
    <w:p w:rsidR="00713B10" w:rsidRPr="00713B10" w:rsidRDefault="00713B10" w:rsidP="00713B10">
      <w:pPr>
        <w:tabs>
          <w:tab w:val="left" w:pos="1020"/>
        </w:tabs>
        <w:jc w:val="both"/>
        <w:rPr>
          <w:sz w:val="28"/>
          <w:szCs w:val="28"/>
          <w:lang w:eastAsia="ar-SA"/>
        </w:rPr>
      </w:pPr>
      <w:r w:rsidRPr="00713B10">
        <w:rPr>
          <w:b/>
          <w:sz w:val="28"/>
          <w:szCs w:val="28"/>
          <w:lang w:eastAsia="ar-SA"/>
        </w:rPr>
        <w:t xml:space="preserve">   7)</w:t>
      </w:r>
      <w:r w:rsidRPr="00713B10">
        <w:rPr>
          <w:sz w:val="28"/>
          <w:szCs w:val="28"/>
          <w:lang w:eastAsia="ar-SA"/>
        </w:rPr>
        <w:t xml:space="preserve"> </w:t>
      </w:r>
      <w:r w:rsidRPr="00713B10">
        <w:rPr>
          <w:rFonts w:eastAsia="Calibri"/>
          <w:b/>
          <w:sz w:val="28"/>
          <w:szCs w:val="28"/>
        </w:rPr>
        <w:t xml:space="preserve">Допущены нарушения в ведении бухгалтерского учет </w:t>
      </w:r>
      <w:r w:rsidRPr="00713B10">
        <w:rPr>
          <w:b/>
          <w:sz w:val="28"/>
          <w:szCs w:val="28"/>
          <w:lang w:eastAsia="ar-SA"/>
        </w:rPr>
        <w:t>на сумму</w:t>
      </w:r>
      <w:r w:rsidRPr="00713B10">
        <w:rPr>
          <w:sz w:val="28"/>
          <w:szCs w:val="28"/>
          <w:lang w:eastAsia="ar-SA"/>
        </w:rPr>
        <w:t xml:space="preserve"> – </w:t>
      </w:r>
      <w:r w:rsidRPr="00713B10">
        <w:rPr>
          <w:b/>
          <w:sz w:val="28"/>
          <w:szCs w:val="28"/>
          <w:lang w:eastAsia="ar-SA"/>
        </w:rPr>
        <w:t>17 207,0</w:t>
      </w:r>
      <w:proofErr w:type="gramStart"/>
      <w:r w:rsidRPr="00713B10">
        <w:rPr>
          <w:b/>
          <w:sz w:val="28"/>
          <w:szCs w:val="28"/>
          <w:lang w:eastAsia="ar-SA"/>
        </w:rPr>
        <w:t>т.руб</w:t>
      </w:r>
      <w:proofErr w:type="gramEnd"/>
      <w:r w:rsidRPr="00713B10">
        <w:rPr>
          <w:sz w:val="28"/>
          <w:szCs w:val="28"/>
          <w:lang w:eastAsia="ar-SA"/>
        </w:rPr>
        <w:t xml:space="preserve"> </w:t>
      </w:r>
      <w:r w:rsidRPr="007C07A1">
        <w:rPr>
          <w:szCs w:val="28"/>
          <w:lang w:eastAsia="ar-SA"/>
        </w:rPr>
        <w:t>(</w:t>
      </w:r>
      <w:r w:rsidRPr="007C07A1">
        <w:rPr>
          <w:szCs w:val="28"/>
        </w:rPr>
        <w:t>нарушение статьи 10 ФЗ «О бухгал</w:t>
      </w:r>
      <w:r w:rsidR="007C07A1">
        <w:rPr>
          <w:szCs w:val="28"/>
        </w:rPr>
        <w:t>терском учете» от 06.12.2011г</w:t>
      </w:r>
      <w:r w:rsidRPr="007C07A1">
        <w:rPr>
          <w:szCs w:val="28"/>
        </w:rPr>
        <w:t xml:space="preserve"> №402-ФЗ</w:t>
      </w:r>
      <w:r w:rsidRPr="007C07A1">
        <w:rPr>
          <w:b/>
          <w:szCs w:val="28"/>
        </w:rPr>
        <w:t>).</w:t>
      </w:r>
      <w:r w:rsidRPr="007C07A1">
        <w:rPr>
          <w:b/>
          <w:szCs w:val="28"/>
          <w:lang w:eastAsia="ar-SA"/>
        </w:rPr>
        <w:t xml:space="preserve">  </w:t>
      </w:r>
      <w:r w:rsidRPr="00713B10">
        <w:rPr>
          <w:b/>
          <w:sz w:val="28"/>
          <w:szCs w:val="28"/>
          <w:lang w:eastAsia="ar-SA"/>
        </w:rPr>
        <w:t>Из них:</w:t>
      </w:r>
      <w:r w:rsidRPr="00713B10">
        <w:rPr>
          <w:sz w:val="28"/>
          <w:szCs w:val="28"/>
          <w:lang w:eastAsia="ar-SA"/>
        </w:rPr>
        <w:t xml:space="preserve"> </w:t>
      </w:r>
    </w:p>
    <w:p w:rsidR="007C07A1" w:rsidRDefault="00713B10" w:rsidP="00713B10">
      <w:pPr>
        <w:tabs>
          <w:tab w:val="left" w:pos="1020"/>
        </w:tabs>
        <w:jc w:val="both"/>
        <w:rPr>
          <w:sz w:val="28"/>
          <w:szCs w:val="28"/>
        </w:rPr>
      </w:pPr>
      <w:r w:rsidRPr="00713B10">
        <w:rPr>
          <w:sz w:val="28"/>
          <w:szCs w:val="28"/>
          <w:lang w:eastAsia="ar-SA"/>
        </w:rPr>
        <w:t xml:space="preserve">     -     </w:t>
      </w:r>
      <w:proofErr w:type="spellStart"/>
      <w:r w:rsidRPr="00713B10">
        <w:rPr>
          <w:i/>
          <w:sz w:val="28"/>
          <w:szCs w:val="28"/>
          <w:lang w:eastAsia="ar-SA"/>
        </w:rPr>
        <w:t>Доргелинская</w:t>
      </w:r>
      <w:proofErr w:type="spellEnd"/>
      <w:r w:rsidRPr="00713B10">
        <w:rPr>
          <w:i/>
          <w:sz w:val="28"/>
          <w:szCs w:val="28"/>
          <w:lang w:eastAsia="ar-SA"/>
        </w:rPr>
        <w:t xml:space="preserve"> СОШ№2</w:t>
      </w:r>
      <w:r w:rsidRPr="00713B10">
        <w:rPr>
          <w:b/>
          <w:sz w:val="28"/>
          <w:szCs w:val="28"/>
          <w:lang w:eastAsia="ar-SA"/>
        </w:rPr>
        <w:t xml:space="preserve"> – 16 591,0</w:t>
      </w:r>
      <w:proofErr w:type="gramStart"/>
      <w:r w:rsidRPr="00713B10">
        <w:rPr>
          <w:b/>
          <w:sz w:val="28"/>
          <w:szCs w:val="28"/>
          <w:lang w:eastAsia="ar-SA"/>
        </w:rPr>
        <w:t>т.руб</w:t>
      </w:r>
      <w:proofErr w:type="gramEnd"/>
      <w:r w:rsidRPr="00713B10">
        <w:rPr>
          <w:sz w:val="28"/>
          <w:szCs w:val="28"/>
          <w:lang w:eastAsia="ar-SA"/>
        </w:rPr>
        <w:t xml:space="preserve"> (</w:t>
      </w:r>
      <w:r w:rsidRPr="00713B10">
        <w:rPr>
          <w:color w:val="052635"/>
          <w:sz w:val="28"/>
          <w:szCs w:val="28"/>
          <w:shd w:val="clear" w:color="auto" w:fill="FFFFFF"/>
        </w:rPr>
        <w:t xml:space="preserve">не приняло к учету и не отразило в регистрах бухгалтерского учета имущество:  на - </w:t>
      </w:r>
      <w:r w:rsidRPr="00713B10">
        <w:rPr>
          <w:b/>
          <w:color w:val="000000"/>
          <w:sz w:val="28"/>
          <w:szCs w:val="28"/>
        </w:rPr>
        <w:t>1 322,233т.руб,</w:t>
      </w:r>
      <w:r w:rsidRPr="00713B10">
        <w:rPr>
          <w:color w:val="000000"/>
          <w:sz w:val="28"/>
          <w:szCs w:val="28"/>
        </w:rPr>
        <w:t xml:space="preserve"> в </w:t>
      </w:r>
      <w:proofErr w:type="spellStart"/>
      <w:r w:rsidRPr="00713B10">
        <w:rPr>
          <w:color w:val="000000"/>
          <w:sz w:val="28"/>
          <w:szCs w:val="28"/>
        </w:rPr>
        <w:t>тч</w:t>
      </w:r>
      <w:proofErr w:type="spellEnd"/>
      <w:r w:rsidRPr="00713B10">
        <w:rPr>
          <w:color w:val="000000"/>
          <w:sz w:val="28"/>
          <w:szCs w:val="28"/>
        </w:rPr>
        <w:t>:.</w:t>
      </w:r>
      <w:r w:rsidRPr="00713B10">
        <w:rPr>
          <w:color w:val="052635"/>
          <w:sz w:val="28"/>
          <w:szCs w:val="28"/>
          <w:shd w:val="clear" w:color="auto" w:fill="FFFFFF"/>
        </w:rPr>
        <w:t xml:space="preserve"> автобус марки ГАЗ-322121, желтого цвета, 2018года выпуска стоимостью 1 195,000т.руб и безвозмездно поступившее в 2020году имущество на сумму – 127,233т.руб.</w:t>
      </w:r>
      <w:r w:rsidRPr="00713B10">
        <w:rPr>
          <w:sz w:val="28"/>
          <w:szCs w:val="28"/>
        </w:rPr>
        <w:t xml:space="preserve"> Так же оборудование (школьная мебель , оргтехника и </w:t>
      </w:r>
      <w:proofErr w:type="spellStart"/>
      <w:r w:rsidRPr="00713B10">
        <w:rPr>
          <w:sz w:val="28"/>
          <w:szCs w:val="28"/>
        </w:rPr>
        <w:t>тд</w:t>
      </w:r>
      <w:proofErr w:type="spellEnd"/>
      <w:r w:rsidRPr="00713B10">
        <w:rPr>
          <w:sz w:val="28"/>
          <w:szCs w:val="28"/>
        </w:rPr>
        <w:t xml:space="preserve"> ) на сумму </w:t>
      </w:r>
      <w:r w:rsidRPr="00713B10">
        <w:rPr>
          <w:b/>
          <w:sz w:val="28"/>
          <w:szCs w:val="28"/>
        </w:rPr>
        <w:t>15 269,0т.руб</w:t>
      </w:r>
      <w:r w:rsidRPr="00713B10">
        <w:rPr>
          <w:sz w:val="28"/>
          <w:szCs w:val="28"/>
        </w:rPr>
        <w:t>, которая эксплуатируется с 2014года, к началу проверки  не  были приняты к учету  МБОУ «</w:t>
      </w:r>
      <w:proofErr w:type="spellStart"/>
      <w:r w:rsidRPr="00713B10">
        <w:rPr>
          <w:sz w:val="28"/>
          <w:szCs w:val="28"/>
        </w:rPr>
        <w:t>Доргелинская</w:t>
      </w:r>
      <w:proofErr w:type="spellEnd"/>
      <w:r w:rsidRPr="00713B10">
        <w:rPr>
          <w:sz w:val="28"/>
          <w:szCs w:val="28"/>
        </w:rPr>
        <w:t xml:space="preserve"> СОШ№2».  Для их учета   </w:t>
      </w:r>
      <w:proofErr w:type="gramStart"/>
      <w:r w:rsidRPr="00713B10">
        <w:rPr>
          <w:sz w:val="28"/>
          <w:szCs w:val="28"/>
        </w:rPr>
        <w:t>не  заведены</w:t>
      </w:r>
      <w:proofErr w:type="gramEnd"/>
      <w:r w:rsidRPr="00713B10">
        <w:rPr>
          <w:sz w:val="28"/>
          <w:szCs w:val="28"/>
        </w:rPr>
        <w:t xml:space="preserve"> инвентарные карточки и  им  не присвоены соответствующие уникальные  инвентарные номера. Не проведена обязательная инвентаризация </w:t>
      </w:r>
      <w:proofErr w:type="gramStart"/>
      <w:r w:rsidRPr="00713B10">
        <w:rPr>
          <w:sz w:val="28"/>
          <w:szCs w:val="28"/>
        </w:rPr>
        <w:t>имущества  перед</w:t>
      </w:r>
      <w:proofErr w:type="gramEnd"/>
      <w:r w:rsidRPr="00713B10">
        <w:rPr>
          <w:sz w:val="28"/>
          <w:szCs w:val="28"/>
        </w:rPr>
        <w:t xml:space="preserve"> составлением годового баланса.   Учет нового </w:t>
      </w:r>
      <w:proofErr w:type="gramStart"/>
      <w:r w:rsidRPr="00713B10">
        <w:rPr>
          <w:sz w:val="28"/>
          <w:szCs w:val="28"/>
        </w:rPr>
        <w:t>здания  школы</w:t>
      </w:r>
      <w:proofErr w:type="gramEnd"/>
      <w:r w:rsidRPr="00713B10">
        <w:rPr>
          <w:sz w:val="28"/>
          <w:szCs w:val="28"/>
        </w:rPr>
        <w:t xml:space="preserve"> стоимостью 134 196,197т.руб и поступившего вместе с зданием  движимого имущества в школе не велся. Оно не было закреплено за ответственным лицом, отвечающим за обеспечение их сохранности). По требованию </w:t>
      </w:r>
    </w:p>
    <w:p w:rsidR="00713B10" w:rsidRPr="00713B10" w:rsidRDefault="00713B10" w:rsidP="00713B10">
      <w:pPr>
        <w:tabs>
          <w:tab w:val="left" w:pos="1020"/>
        </w:tabs>
        <w:jc w:val="both"/>
        <w:rPr>
          <w:sz w:val="28"/>
          <w:szCs w:val="28"/>
          <w:lang w:eastAsia="ar-SA"/>
        </w:rPr>
      </w:pPr>
      <w:r w:rsidRPr="00713B10">
        <w:rPr>
          <w:sz w:val="28"/>
          <w:szCs w:val="28"/>
        </w:rPr>
        <w:t>КСП данное нарушение было устранено, имущество принято к учету.</w:t>
      </w:r>
    </w:p>
    <w:p w:rsidR="00713B10" w:rsidRPr="00713B10" w:rsidRDefault="00713B10" w:rsidP="00713B10">
      <w:pPr>
        <w:shd w:val="clear" w:color="auto" w:fill="FFFFFF"/>
        <w:ind w:firstLine="540"/>
        <w:jc w:val="both"/>
        <w:rPr>
          <w:rFonts w:eastAsia="Calibri"/>
          <w:sz w:val="28"/>
          <w:szCs w:val="28"/>
        </w:rPr>
      </w:pPr>
      <w:r w:rsidRPr="00713B10">
        <w:rPr>
          <w:b/>
          <w:color w:val="1A3038"/>
          <w:sz w:val="28"/>
          <w:szCs w:val="28"/>
        </w:rPr>
        <w:lastRenderedPageBreak/>
        <w:t xml:space="preserve">  - </w:t>
      </w:r>
      <w:proofErr w:type="spellStart"/>
      <w:r w:rsidRPr="00713B10">
        <w:rPr>
          <w:i/>
          <w:color w:val="1A3038"/>
          <w:sz w:val="28"/>
          <w:szCs w:val="28"/>
        </w:rPr>
        <w:t>Зеленоморская</w:t>
      </w:r>
      <w:proofErr w:type="spellEnd"/>
      <w:r w:rsidRPr="00713B10">
        <w:rPr>
          <w:i/>
          <w:color w:val="1A3038"/>
          <w:sz w:val="28"/>
          <w:szCs w:val="28"/>
        </w:rPr>
        <w:t xml:space="preserve"> СОШ –</w:t>
      </w:r>
      <w:r w:rsidRPr="00713B10">
        <w:rPr>
          <w:b/>
          <w:color w:val="1A3038"/>
          <w:sz w:val="28"/>
          <w:szCs w:val="28"/>
        </w:rPr>
        <w:t xml:space="preserve"> 121,2т.руб</w:t>
      </w:r>
      <w:r w:rsidRPr="00713B10">
        <w:rPr>
          <w:color w:val="1A3038"/>
          <w:sz w:val="28"/>
          <w:szCs w:val="28"/>
        </w:rPr>
        <w:t>.  У</w:t>
      </w:r>
      <w:r w:rsidRPr="00713B10">
        <w:rPr>
          <w:sz w:val="28"/>
          <w:szCs w:val="28"/>
        </w:rPr>
        <w:t>чреждение не отразило в регистрах учета и отчетах, принятые учреждением обязательства (хотя на них были предусмотрены средства в ПФХД), в том числе:</w:t>
      </w:r>
      <w:r w:rsidRPr="00713B10">
        <w:rPr>
          <w:rFonts w:eastAsia="Calibri"/>
          <w:sz w:val="28"/>
          <w:szCs w:val="28"/>
        </w:rPr>
        <w:t xml:space="preserve"> </w:t>
      </w:r>
      <w:r w:rsidRPr="00713B10">
        <w:rPr>
          <w:rFonts w:eastAsia="Calibri"/>
          <w:b/>
          <w:sz w:val="28"/>
          <w:szCs w:val="28"/>
        </w:rPr>
        <w:t>1)</w:t>
      </w:r>
      <w:r w:rsidRPr="00713B10">
        <w:rPr>
          <w:rFonts w:eastAsia="Calibri"/>
          <w:sz w:val="28"/>
          <w:szCs w:val="28"/>
        </w:rPr>
        <w:t xml:space="preserve"> исполнительский сбор  согласно постановления УФССП по РД </w:t>
      </w:r>
      <w:proofErr w:type="spellStart"/>
      <w:r w:rsidRPr="00713B10">
        <w:rPr>
          <w:rFonts w:eastAsia="Calibri"/>
          <w:sz w:val="28"/>
          <w:szCs w:val="28"/>
        </w:rPr>
        <w:t>Карабудахкентское</w:t>
      </w:r>
      <w:proofErr w:type="spellEnd"/>
      <w:r w:rsidRPr="00713B10">
        <w:rPr>
          <w:rFonts w:eastAsia="Calibri"/>
          <w:sz w:val="28"/>
          <w:szCs w:val="28"/>
        </w:rPr>
        <w:t xml:space="preserve"> РОСП от 14.08.2018г (</w:t>
      </w:r>
      <w:proofErr w:type="spellStart"/>
      <w:r w:rsidRPr="00713B10">
        <w:rPr>
          <w:rFonts w:eastAsia="Calibri"/>
          <w:sz w:val="28"/>
          <w:szCs w:val="28"/>
        </w:rPr>
        <w:t>утв</w:t>
      </w:r>
      <w:proofErr w:type="spellEnd"/>
      <w:r w:rsidRPr="00713B10">
        <w:rPr>
          <w:rFonts w:eastAsia="Calibri"/>
          <w:sz w:val="28"/>
          <w:szCs w:val="28"/>
        </w:rPr>
        <w:t xml:space="preserve"> </w:t>
      </w:r>
      <w:proofErr w:type="spellStart"/>
      <w:r w:rsidRPr="00713B10">
        <w:rPr>
          <w:rFonts w:eastAsia="Calibri"/>
          <w:sz w:val="28"/>
          <w:szCs w:val="28"/>
        </w:rPr>
        <w:t>ст.суд.пристав</w:t>
      </w:r>
      <w:proofErr w:type="spellEnd"/>
      <w:r w:rsidRPr="00713B10">
        <w:rPr>
          <w:rFonts w:eastAsia="Calibri"/>
          <w:sz w:val="28"/>
          <w:szCs w:val="28"/>
        </w:rPr>
        <w:t xml:space="preserve"> </w:t>
      </w:r>
      <w:proofErr w:type="spellStart"/>
      <w:r w:rsidRPr="00713B10">
        <w:rPr>
          <w:rFonts w:eastAsia="Calibri"/>
          <w:sz w:val="28"/>
          <w:szCs w:val="28"/>
        </w:rPr>
        <w:t>Биймурзаев</w:t>
      </w:r>
      <w:proofErr w:type="spellEnd"/>
      <w:r w:rsidRPr="00713B10">
        <w:rPr>
          <w:rFonts w:eastAsia="Calibri"/>
          <w:sz w:val="28"/>
          <w:szCs w:val="28"/>
        </w:rPr>
        <w:t xml:space="preserve"> Р.Г. 08.12.2020года), за своевременное неисполнение исполнительского документа о взыскании в пользу ФС по надзору в сфере защиты прав потребителей и благополучия человека  (г. Каспийск)Административного штрафа-50,0т.р, </w:t>
      </w:r>
      <w:r w:rsidRPr="00713B10">
        <w:rPr>
          <w:rFonts w:eastAsia="Calibri"/>
          <w:b/>
          <w:sz w:val="28"/>
          <w:szCs w:val="28"/>
        </w:rPr>
        <w:t>2)</w:t>
      </w:r>
      <w:r w:rsidRPr="00713B10">
        <w:rPr>
          <w:rFonts w:eastAsia="Calibri"/>
          <w:sz w:val="28"/>
          <w:szCs w:val="28"/>
        </w:rPr>
        <w:t xml:space="preserve"> транспортный налог – 8,000т.руб. Таким образом допущено несоответствие данных регистров бухгалтерского учета с данными первичных учетных документов. Кроме того, проверкой было выявлено </w:t>
      </w:r>
      <w:proofErr w:type="gramStart"/>
      <w:r w:rsidRPr="00713B10">
        <w:rPr>
          <w:rFonts w:eastAsia="Calibri"/>
          <w:sz w:val="28"/>
          <w:szCs w:val="28"/>
        </w:rPr>
        <w:t>не соответствие</w:t>
      </w:r>
      <w:proofErr w:type="gramEnd"/>
      <w:r w:rsidRPr="00713B10">
        <w:rPr>
          <w:rFonts w:eastAsia="Calibri"/>
          <w:sz w:val="28"/>
          <w:szCs w:val="28"/>
        </w:rPr>
        <w:t xml:space="preserve"> данных учреждения с данными ФСС на 63,226т.руб.</w:t>
      </w:r>
    </w:p>
    <w:p w:rsidR="00713B10" w:rsidRPr="00713B10" w:rsidRDefault="00713B10" w:rsidP="00713B10">
      <w:pPr>
        <w:tabs>
          <w:tab w:val="left" w:pos="1020"/>
        </w:tabs>
        <w:jc w:val="both"/>
        <w:rPr>
          <w:rFonts w:eastAsia="Calibri"/>
          <w:sz w:val="28"/>
          <w:szCs w:val="28"/>
        </w:rPr>
      </w:pPr>
      <w:r w:rsidRPr="00713B10">
        <w:rPr>
          <w:color w:val="1A3038"/>
          <w:sz w:val="28"/>
          <w:szCs w:val="28"/>
        </w:rPr>
        <w:t xml:space="preserve">      - </w:t>
      </w:r>
      <w:proofErr w:type="spellStart"/>
      <w:r w:rsidRPr="00713B10">
        <w:rPr>
          <w:i/>
          <w:color w:val="1A3038"/>
          <w:sz w:val="28"/>
          <w:szCs w:val="28"/>
        </w:rPr>
        <w:t>Гурбукинская</w:t>
      </w:r>
      <w:proofErr w:type="spellEnd"/>
      <w:r w:rsidRPr="00713B10">
        <w:rPr>
          <w:i/>
          <w:color w:val="1A3038"/>
          <w:sz w:val="28"/>
          <w:szCs w:val="28"/>
        </w:rPr>
        <w:t xml:space="preserve"> СОШ№</w:t>
      </w:r>
      <w:proofErr w:type="gramStart"/>
      <w:r w:rsidRPr="00713B10">
        <w:rPr>
          <w:i/>
          <w:color w:val="1A3038"/>
          <w:sz w:val="28"/>
          <w:szCs w:val="28"/>
        </w:rPr>
        <w:t>2</w:t>
      </w:r>
      <w:r w:rsidRPr="00713B10">
        <w:rPr>
          <w:b/>
          <w:color w:val="1A3038"/>
          <w:sz w:val="28"/>
          <w:szCs w:val="28"/>
        </w:rPr>
        <w:t xml:space="preserve">  -</w:t>
      </w:r>
      <w:proofErr w:type="gramEnd"/>
      <w:r w:rsidRPr="00713B10">
        <w:rPr>
          <w:b/>
          <w:color w:val="1A3038"/>
          <w:sz w:val="28"/>
          <w:szCs w:val="28"/>
        </w:rPr>
        <w:t xml:space="preserve"> 112,9т.руб.</w:t>
      </w:r>
      <w:r w:rsidRPr="00713B10">
        <w:rPr>
          <w:color w:val="1A3038"/>
          <w:sz w:val="28"/>
          <w:szCs w:val="28"/>
        </w:rPr>
        <w:t xml:space="preserve"> Так </w:t>
      </w:r>
      <w:r w:rsidRPr="00713B10">
        <w:rPr>
          <w:rFonts w:eastAsia="Calibri"/>
          <w:sz w:val="28"/>
          <w:szCs w:val="28"/>
        </w:rPr>
        <w:t>по учетным данным по состоянию на 01.01.2021года учреждение имеет  кредиторскую задолженность по выплатам персоналу пособий по соцстрахованию (302.13)  в размере – 112,868т.руб, хотя фактически этой задолженности нет.</w:t>
      </w:r>
    </w:p>
    <w:p w:rsidR="00713B10" w:rsidRPr="00713B10" w:rsidRDefault="00713B10" w:rsidP="00713B10">
      <w:pPr>
        <w:tabs>
          <w:tab w:val="left" w:pos="1020"/>
        </w:tabs>
        <w:jc w:val="both"/>
        <w:rPr>
          <w:sz w:val="28"/>
          <w:szCs w:val="28"/>
        </w:rPr>
      </w:pPr>
      <w:r w:rsidRPr="00713B10">
        <w:rPr>
          <w:color w:val="1A3038"/>
          <w:sz w:val="28"/>
          <w:szCs w:val="28"/>
        </w:rPr>
        <w:t xml:space="preserve">        - </w:t>
      </w:r>
      <w:proofErr w:type="spellStart"/>
      <w:r w:rsidRPr="00713B10">
        <w:rPr>
          <w:i/>
          <w:color w:val="1A3038"/>
          <w:sz w:val="28"/>
          <w:szCs w:val="28"/>
        </w:rPr>
        <w:t>Джанкинская</w:t>
      </w:r>
      <w:proofErr w:type="spellEnd"/>
      <w:r w:rsidRPr="00713B10">
        <w:rPr>
          <w:i/>
          <w:color w:val="1A3038"/>
          <w:sz w:val="28"/>
          <w:szCs w:val="28"/>
        </w:rPr>
        <w:t xml:space="preserve"> </w:t>
      </w:r>
      <w:proofErr w:type="gramStart"/>
      <w:r w:rsidRPr="00713B10">
        <w:rPr>
          <w:i/>
          <w:color w:val="1A3038"/>
          <w:sz w:val="28"/>
          <w:szCs w:val="28"/>
        </w:rPr>
        <w:t>СОШ</w:t>
      </w:r>
      <w:r w:rsidRPr="00713B10">
        <w:rPr>
          <w:b/>
          <w:color w:val="1A3038"/>
          <w:sz w:val="28"/>
          <w:szCs w:val="28"/>
        </w:rPr>
        <w:t xml:space="preserve">  -</w:t>
      </w:r>
      <w:proofErr w:type="gramEnd"/>
      <w:r w:rsidRPr="00713B10">
        <w:rPr>
          <w:b/>
          <w:color w:val="1A3038"/>
          <w:sz w:val="28"/>
          <w:szCs w:val="28"/>
        </w:rPr>
        <w:t xml:space="preserve"> 100,0т.руб. </w:t>
      </w:r>
      <w:r w:rsidRPr="00713B10">
        <w:rPr>
          <w:color w:val="1A3038"/>
          <w:sz w:val="28"/>
          <w:szCs w:val="28"/>
        </w:rPr>
        <w:t xml:space="preserve">Так </w:t>
      </w:r>
      <w:r w:rsidRPr="00713B10">
        <w:rPr>
          <w:rFonts w:eastAsia="Calibri"/>
          <w:sz w:val="28"/>
          <w:szCs w:val="28"/>
        </w:rPr>
        <w:t xml:space="preserve">по учетным данным по состоянию на 01.01.2021года учреждение имеет  кредиторскую задолженность по выплатам персоналу пособий по соцстрахованию (302.13)  в размере – 43,3т.руб, хотя фактически этой задолженности нет. Так же из за ошибочного осуществления выплат за классное </w:t>
      </w:r>
      <w:proofErr w:type="gramStart"/>
      <w:r w:rsidRPr="00713B10">
        <w:rPr>
          <w:rFonts w:eastAsia="Calibri"/>
          <w:sz w:val="28"/>
          <w:szCs w:val="28"/>
        </w:rPr>
        <w:t>руководство  за</w:t>
      </w:r>
      <w:proofErr w:type="gramEnd"/>
      <w:r w:rsidRPr="00713B10">
        <w:rPr>
          <w:rFonts w:eastAsia="Calibri"/>
          <w:sz w:val="28"/>
          <w:szCs w:val="28"/>
        </w:rPr>
        <w:t xml:space="preserve"> сентябрь 2020года в сумме 56,550т.руб за счет субсидий, полученных  на выполнение муниципального задания (по ВР 611), хотя должны были оплатить за счет средств по ВР 612 – субсидий на иные цели,- в  регистрах бухгалтерского учета, по состоянию на 01.01.2021г допущено необоснованное образование </w:t>
      </w:r>
      <w:proofErr w:type="spellStart"/>
      <w:r w:rsidRPr="00713B10">
        <w:rPr>
          <w:rFonts w:eastAsia="Calibri"/>
          <w:sz w:val="28"/>
          <w:szCs w:val="28"/>
        </w:rPr>
        <w:t>креди-торской</w:t>
      </w:r>
      <w:proofErr w:type="spellEnd"/>
      <w:r w:rsidRPr="00713B10">
        <w:rPr>
          <w:rFonts w:eastAsia="Calibri"/>
          <w:sz w:val="28"/>
          <w:szCs w:val="28"/>
        </w:rPr>
        <w:t xml:space="preserve"> задолженности по выплатам за классное руководство  в сумме 56,550т.руб.</w:t>
      </w:r>
      <w:r w:rsidRPr="00713B10">
        <w:rPr>
          <w:sz w:val="28"/>
          <w:szCs w:val="28"/>
        </w:rPr>
        <w:t xml:space="preserve"> </w:t>
      </w:r>
    </w:p>
    <w:p w:rsidR="00713B10" w:rsidRPr="00713B10" w:rsidRDefault="00713B10" w:rsidP="00713B10">
      <w:pPr>
        <w:tabs>
          <w:tab w:val="left" w:pos="1020"/>
        </w:tabs>
        <w:jc w:val="both"/>
        <w:rPr>
          <w:sz w:val="28"/>
          <w:szCs w:val="28"/>
        </w:rPr>
      </w:pPr>
      <w:r w:rsidRPr="00713B10">
        <w:rPr>
          <w:sz w:val="28"/>
          <w:szCs w:val="28"/>
        </w:rPr>
        <w:t xml:space="preserve">        - </w:t>
      </w:r>
      <w:proofErr w:type="spellStart"/>
      <w:r w:rsidRPr="00713B10">
        <w:rPr>
          <w:i/>
          <w:sz w:val="28"/>
          <w:szCs w:val="28"/>
        </w:rPr>
        <w:t>Манаскентская</w:t>
      </w:r>
      <w:proofErr w:type="spellEnd"/>
      <w:r w:rsidRPr="00713B10">
        <w:rPr>
          <w:i/>
          <w:sz w:val="28"/>
          <w:szCs w:val="28"/>
        </w:rPr>
        <w:t xml:space="preserve"> СОШ – 88,4т.руб.</w:t>
      </w:r>
      <w:r w:rsidRPr="00713B10">
        <w:rPr>
          <w:sz w:val="28"/>
          <w:szCs w:val="28"/>
        </w:rPr>
        <w:t xml:space="preserve"> В нарушение статьи 8 ч.2 ФЗ «О бухгалтерском учете» №402-ФЗ от 06.12.2011г к авансовым отчетам Мамаевой Т.И. приложены чеки АЗС </w:t>
      </w:r>
      <w:proofErr w:type="gramStart"/>
      <w:r w:rsidRPr="00713B10">
        <w:rPr>
          <w:sz w:val="28"/>
          <w:szCs w:val="28"/>
        </w:rPr>
        <w:t>на  приобретенный</w:t>
      </w:r>
      <w:proofErr w:type="gramEnd"/>
      <w:r w:rsidRPr="00713B10">
        <w:rPr>
          <w:sz w:val="28"/>
          <w:szCs w:val="28"/>
        </w:rPr>
        <w:t xml:space="preserve"> в 2020году  ГСМ (бензин)  для школьного автобуса  на сумму 88,400т.руб, в которых отсутствуют обязательные реквизиты первичного учетного документа </w:t>
      </w:r>
      <w:r w:rsidRPr="001D5E9A">
        <w:rPr>
          <w:szCs w:val="28"/>
        </w:rPr>
        <w:t xml:space="preserve"> (данные о наименовании товара, ее количестве и цене).</w:t>
      </w:r>
    </w:p>
    <w:p w:rsidR="00713B10" w:rsidRPr="00713B10" w:rsidRDefault="00713B10" w:rsidP="00713B10">
      <w:pPr>
        <w:shd w:val="clear" w:color="auto" w:fill="FFFFFF"/>
        <w:ind w:firstLine="540"/>
        <w:jc w:val="both"/>
        <w:rPr>
          <w:rFonts w:eastAsia="Calibri"/>
          <w:b/>
          <w:sz w:val="28"/>
          <w:szCs w:val="28"/>
        </w:rPr>
      </w:pPr>
      <w:r w:rsidRPr="00713B10">
        <w:rPr>
          <w:i/>
          <w:sz w:val="28"/>
          <w:szCs w:val="28"/>
        </w:rPr>
        <w:t xml:space="preserve">- </w:t>
      </w:r>
      <w:proofErr w:type="spellStart"/>
      <w:r w:rsidRPr="00713B10">
        <w:rPr>
          <w:i/>
          <w:sz w:val="28"/>
          <w:szCs w:val="28"/>
        </w:rPr>
        <w:t>Манасская</w:t>
      </w:r>
      <w:proofErr w:type="spellEnd"/>
      <w:r w:rsidRPr="00713B10">
        <w:rPr>
          <w:i/>
          <w:sz w:val="28"/>
          <w:szCs w:val="28"/>
        </w:rPr>
        <w:t xml:space="preserve"> СОШ – 118,0т.руб.</w:t>
      </w:r>
      <w:r w:rsidRPr="00713B10">
        <w:rPr>
          <w:sz w:val="28"/>
          <w:szCs w:val="28"/>
        </w:rPr>
        <w:t xml:space="preserve"> </w:t>
      </w:r>
      <w:r w:rsidRPr="00713B10">
        <w:rPr>
          <w:rFonts w:eastAsia="Calibri"/>
          <w:sz w:val="28"/>
          <w:szCs w:val="28"/>
        </w:rPr>
        <w:t>Операцию на приобретение продуктов питания за счет субсидий на выполнение муниципального задания</w:t>
      </w:r>
      <w:r w:rsidRPr="00713B10">
        <w:rPr>
          <w:sz w:val="28"/>
          <w:szCs w:val="28"/>
        </w:rPr>
        <w:t xml:space="preserve"> на сумму -117,777</w:t>
      </w:r>
      <w:proofErr w:type="gramStart"/>
      <w:r w:rsidRPr="00713B10">
        <w:rPr>
          <w:sz w:val="28"/>
          <w:szCs w:val="28"/>
        </w:rPr>
        <w:t>т.руб</w:t>
      </w:r>
      <w:proofErr w:type="gramEnd"/>
      <w:r w:rsidRPr="00713B10">
        <w:rPr>
          <w:rFonts w:eastAsia="Calibri"/>
          <w:sz w:val="28"/>
          <w:szCs w:val="28"/>
        </w:rPr>
        <w:t xml:space="preserve">, в регистрах бухгалтерского учета неправильно отразили как операцию с целевыми субсидиями </w:t>
      </w:r>
      <w:r w:rsidRPr="00713B10">
        <w:rPr>
          <w:sz w:val="28"/>
          <w:szCs w:val="28"/>
        </w:rPr>
        <w:t>(то есть не обеспечило достоверность представления о финансовом положении учреждения).</w:t>
      </w:r>
    </w:p>
    <w:p w:rsidR="00713B10" w:rsidRPr="001D5E9A" w:rsidRDefault="00713B10" w:rsidP="00713B10">
      <w:pPr>
        <w:tabs>
          <w:tab w:val="left" w:pos="1020"/>
        </w:tabs>
        <w:jc w:val="both"/>
        <w:rPr>
          <w:b/>
          <w:sz w:val="14"/>
          <w:szCs w:val="28"/>
          <w:lang w:eastAsia="ar-SA"/>
        </w:rPr>
      </w:pPr>
      <w:r w:rsidRPr="00713B10">
        <w:rPr>
          <w:b/>
          <w:sz w:val="28"/>
          <w:szCs w:val="28"/>
          <w:lang w:eastAsia="ar-SA"/>
        </w:rPr>
        <w:t xml:space="preserve">        </w:t>
      </w:r>
    </w:p>
    <w:p w:rsidR="00713B10" w:rsidRPr="00713B10" w:rsidRDefault="00713B10" w:rsidP="00713B10">
      <w:pPr>
        <w:tabs>
          <w:tab w:val="left" w:pos="1020"/>
        </w:tabs>
        <w:jc w:val="both"/>
        <w:rPr>
          <w:sz w:val="28"/>
          <w:szCs w:val="28"/>
          <w:lang w:eastAsia="en-US"/>
        </w:rPr>
      </w:pPr>
      <w:r w:rsidRPr="00713B10">
        <w:rPr>
          <w:b/>
          <w:sz w:val="28"/>
          <w:szCs w:val="28"/>
          <w:lang w:eastAsia="ar-SA"/>
        </w:rPr>
        <w:t xml:space="preserve">    8)</w:t>
      </w:r>
      <w:r w:rsidRPr="00713B10">
        <w:rPr>
          <w:sz w:val="28"/>
          <w:szCs w:val="28"/>
          <w:lang w:eastAsia="ar-SA"/>
        </w:rPr>
        <w:t xml:space="preserve"> </w:t>
      </w:r>
      <w:proofErr w:type="gramStart"/>
      <w:r w:rsidRPr="00713B10">
        <w:rPr>
          <w:rFonts w:eastAsia="Calibri"/>
          <w:b/>
          <w:sz w:val="28"/>
          <w:szCs w:val="28"/>
        </w:rPr>
        <w:t xml:space="preserve">Допущено </w:t>
      </w:r>
      <w:r w:rsidRPr="00713B10">
        <w:rPr>
          <w:b/>
          <w:sz w:val="28"/>
          <w:szCs w:val="28"/>
        </w:rPr>
        <w:t xml:space="preserve"> нарушение</w:t>
      </w:r>
      <w:proofErr w:type="gramEnd"/>
      <w:r w:rsidRPr="00713B10">
        <w:rPr>
          <w:b/>
          <w:sz w:val="28"/>
          <w:szCs w:val="28"/>
        </w:rPr>
        <w:t xml:space="preserve"> ФЗ №44-ФЗ при осуществлении закупок </w:t>
      </w:r>
      <w:r w:rsidRPr="00713B10">
        <w:rPr>
          <w:b/>
          <w:sz w:val="28"/>
          <w:szCs w:val="28"/>
          <w:lang w:eastAsia="ar-SA"/>
        </w:rPr>
        <w:t>на сумму</w:t>
      </w:r>
      <w:r w:rsidRPr="00713B10">
        <w:rPr>
          <w:sz w:val="28"/>
          <w:szCs w:val="28"/>
          <w:lang w:eastAsia="ar-SA"/>
        </w:rPr>
        <w:t xml:space="preserve"> – </w:t>
      </w:r>
      <w:r w:rsidRPr="00713B10">
        <w:rPr>
          <w:b/>
          <w:sz w:val="28"/>
          <w:szCs w:val="28"/>
          <w:lang w:eastAsia="ar-SA"/>
        </w:rPr>
        <w:t>57 059,0т.руб</w:t>
      </w:r>
      <w:r w:rsidRPr="00713B10">
        <w:rPr>
          <w:sz w:val="28"/>
          <w:szCs w:val="28"/>
          <w:lang w:eastAsia="ar-SA"/>
        </w:rPr>
        <w:t xml:space="preserve">. </w:t>
      </w:r>
      <w:r w:rsidRPr="00713B10">
        <w:rPr>
          <w:rFonts w:eastAsia="Calibri"/>
          <w:sz w:val="28"/>
          <w:szCs w:val="28"/>
        </w:rPr>
        <w:t xml:space="preserve"> Это в основном </w:t>
      </w:r>
      <w:proofErr w:type="gramStart"/>
      <w:r w:rsidRPr="00713B10">
        <w:rPr>
          <w:rFonts w:eastAsia="Calibri"/>
          <w:sz w:val="28"/>
          <w:szCs w:val="28"/>
        </w:rPr>
        <w:t>несоблюдение  установленных</w:t>
      </w:r>
      <w:proofErr w:type="gramEnd"/>
      <w:r w:rsidRPr="00713B10">
        <w:rPr>
          <w:rFonts w:eastAsia="Calibri"/>
          <w:sz w:val="28"/>
          <w:szCs w:val="28"/>
        </w:rPr>
        <w:t xml:space="preserve"> сроков </w:t>
      </w:r>
      <w:r w:rsidRPr="00713B10">
        <w:rPr>
          <w:rFonts w:eastAsia="Calibri"/>
          <w:sz w:val="28"/>
          <w:szCs w:val="28"/>
          <w:shd w:val="clear" w:color="auto" w:fill="FFFFFF"/>
        </w:rPr>
        <w:t xml:space="preserve"> размещения</w:t>
      </w:r>
      <w:r w:rsidRPr="00713B10">
        <w:rPr>
          <w:sz w:val="28"/>
          <w:szCs w:val="28"/>
        </w:rPr>
        <w:t xml:space="preserve"> </w:t>
      </w:r>
      <w:r w:rsidRPr="00713B10">
        <w:rPr>
          <w:rFonts w:eastAsia="Calibri"/>
          <w:sz w:val="28"/>
          <w:szCs w:val="28"/>
          <w:shd w:val="clear" w:color="auto" w:fill="FFFFFF"/>
        </w:rPr>
        <w:t xml:space="preserve">план-графиков закупок </w:t>
      </w:r>
      <w:r w:rsidRPr="00713B10">
        <w:rPr>
          <w:sz w:val="28"/>
          <w:szCs w:val="28"/>
        </w:rPr>
        <w:t>в единой информационной системе (ЕИС) и сроков обновления в ЕИС информации после внесения изменений в план-графиках закупок (</w:t>
      </w:r>
      <w:r w:rsidRPr="00713B10">
        <w:rPr>
          <w:rFonts w:eastAsia="Calibri"/>
          <w:sz w:val="28"/>
          <w:szCs w:val="28"/>
        </w:rPr>
        <w:t xml:space="preserve">нарушение п 8 статьи 16 ФЗ№44 и пункта 22 и 24 </w:t>
      </w:r>
      <w:r w:rsidRPr="00713B10">
        <w:rPr>
          <w:sz w:val="28"/>
          <w:szCs w:val="28"/>
        </w:rPr>
        <w:t>Постановления Правительства РФ от 30.09.2019года  №1279)</w:t>
      </w:r>
      <w:r w:rsidRPr="00713B10">
        <w:rPr>
          <w:rFonts w:eastAsia="Calibri"/>
          <w:sz w:val="28"/>
          <w:szCs w:val="28"/>
        </w:rPr>
        <w:t xml:space="preserve">. </w:t>
      </w:r>
      <w:r w:rsidRPr="00713B10">
        <w:rPr>
          <w:sz w:val="28"/>
          <w:szCs w:val="28"/>
        </w:rPr>
        <w:t>Такие нарушения допустили 26 школ из 28-ми.</w:t>
      </w:r>
    </w:p>
    <w:p w:rsidR="00713B10" w:rsidRPr="001D5E9A" w:rsidRDefault="00713B10" w:rsidP="00713B10">
      <w:pPr>
        <w:tabs>
          <w:tab w:val="left" w:pos="1020"/>
        </w:tabs>
        <w:jc w:val="both"/>
        <w:rPr>
          <w:sz w:val="16"/>
          <w:szCs w:val="28"/>
          <w:lang w:eastAsia="ar-SA"/>
        </w:rPr>
      </w:pPr>
      <w:r w:rsidRPr="00713B10">
        <w:rPr>
          <w:sz w:val="28"/>
          <w:szCs w:val="28"/>
          <w:lang w:eastAsia="ar-SA"/>
        </w:rPr>
        <w:t xml:space="preserve">    </w:t>
      </w:r>
    </w:p>
    <w:p w:rsidR="001D5E9A" w:rsidRDefault="00713B10" w:rsidP="00713B10">
      <w:pPr>
        <w:tabs>
          <w:tab w:val="left" w:pos="1020"/>
        </w:tabs>
        <w:jc w:val="both"/>
        <w:rPr>
          <w:rFonts w:eastAsia="Calibri"/>
          <w:sz w:val="28"/>
          <w:szCs w:val="28"/>
        </w:rPr>
      </w:pPr>
      <w:r w:rsidRPr="00713B10">
        <w:rPr>
          <w:sz w:val="28"/>
          <w:szCs w:val="28"/>
          <w:lang w:eastAsia="ar-SA"/>
        </w:rPr>
        <w:t xml:space="preserve">    </w:t>
      </w:r>
      <w:r w:rsidRPr="00713B10">
        <w:rPr>
          <w:b/>
          <w:sz w:val="28"/>
          <w:szCs w:val="28"/>
          <w:lang w:eastAsia="ar-SA"/>
        </w:rPr>
        <w:t>9) В</w:t>
      </w:r>
      <w:r w:rsidRPr="00713B10">
        <w:rPr>
          <w:b/>
          <w:sz w:val="28"/>
          <w:szCs w:val="28"/>
        </w:rPr>
        <w:t xml:space="preserve"> </w:t>
      </w:r>
      <w:r w:rsidRPr="00713B10">
        <w:rPr>
          <w:rFonts w:eastAsia="Calibri"/>
          <w:b/>
          <w:sz w:val="28"/>
          <w:szCs w:val="28"/>
        </w:rPr>
        <w:t>нарушение   статьи 131 ч.1 ГК РФ</w:t>
      </w:r>
      <w:r w:rsidRPr="00713B10">
        <w:rPr>
          <w:rFonts w:eastAsia="Calibri"/>
          <w:sz w:val="28"/>
          <w:szCs w:val="28"/>
        </w:rPr>
        <w:t xml:space="preserve"> </w:t>
      </w:r>
      <w:r w:rsidRPr="00713B10">
        <w:rPr>
          <w:rFonts w:eastAsia="Calibri"/>
          <w:b/>
          <w:sz w:val="28"/>
          <w:szCs w:val="28"/>
        </w:rPr>
        <w:t>в 13-ти</w:t>
      </w:r>
      <w:r w:rsidRPr="00713B10">
        <w:rPr>
          <w:rFonts w:eastAsia="Calibri"/>
          <w:sz w:val="28"/>
          <w:szCs w:val="28"/>
        </w:rPr>
        <w:t xml:space="preserve"> школах района </w:t>
      </w:r>
      <w:r w:rsidRPr="00713B10">
        <w:rPr>
          <w:rFonts w:eastAsia="Calibri"/>
          <w:b/>
          <w:sz w:val="28"/>
          <w:szCs w:val="28"/>
        </w:rPr>
        <w:t>из 28-ми</w:t>
      </w:r>
      <w:r w:rsidRPr="00713B10">
        <w:rPr>
          <w:rFonts w:eastAsia="Calibri"/>
          <w:sz w:val="28"/>
          <w:szCs w:val="28"/>
        </w:rPr>
        <w:t xml:space="preserve"> не проведена государственная регистрация права </w:t>
      </w:r>
      <w:proofErr w:type="gramStart"/>
      <w:r w:rsidRPr="00713B10">
        <w:rPr>
          <w:rFonts w:eastAsia="Calibri"/>
          <w:sz w:val="28"/>
          <w:szCs w:val="28"/>
        </w:rPr>
        <w:t>оперативного  управления</w:t>
      </w:r>
      <w:proofErr w:type="gramEnd"/>
      <w:r w:rsidRPr="00713B10">
        <w:rPr>
          <w:rFonts w:eastAsia="Calibri"/>
          <w:sz w:val="28"/>
          <w:szCs w:val="28"/>
        </w:rPr>
        <w:t xml:space="preserve"> зданием учреждения, и права постоянного (бессрочного) пользования земельным участком,  </w:t>
      </w:r>
    </w:p>
    <w:p w:rsidR="00713B10" w:rsidRPr="00713B10" w:rsidRDefault="00713B10" w:rsidP="00713B10">
      <w:pPr>
        <w:tabs>
          <w:tab w:val="left" w:pos="1020"/>
        </w:tabs>
        <w:jc w:val="both"/>
        <w:rPr>
          <w:sz w:val="28"/>
          <w:szCs w:val="28"/>
        </w:rPr>
      </w:pPr>
      <w:r w:rsidRPr="00713B10">
        <w:rPr>
          <w:rFonts w:eastAsia="Calibri"/>
          <w:sz w:val="28"/>
          <w:szCs w:val="28"/>
        </w:rPr>
        <w:t xml:space="preserve">переданных по договору </w:t>
      </w:r>
      <w:proofErr w:type="gramStart"/>
      <w:r w:rsidRPr="00713B10">
        <w:rPr>
          <w:rFonts w:eastAsia="Calibri"/>
          <w:sz w:val="28"/>
          <w:szCs w:val="28"/>
        </w:rPr>
        <w:t>учредителем  учреждению</w:t>
      </w:r>
      <w:proofErr w:type="gramEnd"/>
      <w:r w:rsidRPr="00713B10">
        <w:rPr>
          <w:rFonts w:eastAsia="Calibri"/>
          <w:sz w:val="28"/>
          <w:szCs w:val="28"/>
        </w:rPr>
        <w:t xml:space="preserve"> </w:t>
      </w:r>
      <w:r w:rsidRPr="00713B10">
        <w:rPr>
          <w:sz w:val="28"/>
          <w:szCs w:val="28"/>
        </w:rPr>
        <w:t>в некоторых учреждениях,.</w:t>
      </w:r>
    </w:p>
    <w:p w:rsidR="00713B10" w:rsidRPr="00713B10" w:rsidRDefault="00713B10" w:rsidP="00713B10">
      <w:pPr>
        <w:tabs>
          <w:tab w:val="left" w:pos="1020"/>
        </w:tabs>
        <w:jc w:val="both"/>
        <w:rPr>
          <w:sz w:val="28"/>
          <w:szCs w:val="28"/>
        </w:rPr>
      </w:pPr>
      <w:r w:rsidRPr="00713B10">
        <w:rPr>
          <w:sz w:val="28"/>
          <w:szCs w:val="28"/>
        </w:rPr>
        <w:t xml:space="preserve">  Кроме того,  в  нарушение п.36 «Инструкции по применению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</w:t>
      </w:r>
      <w:r w:rsidRPr="00713B10">
        <w:rPr>
          <w:sz w:val="28"/>
          <w:szCs w:val="28"/>
        </w:rPr>
        <w:lastRenderedPageBreak/>
        <w:t>государственных академий наук, государственных (муниципальных)  учреждений и инструкции по его применению» утвержденного Приказом Министерства финансов РФ №157н от 01.12.2010 года  и письма Министерства финансов РФ от 14 октября 2015года №02-07-10/58921)-</w:t>
      </w:r>
      <w:r w:rsidRPr="00713B10">
        <w:rPr>
          <w:b/>
          <w:sz w:val="28"/>
          <w:szCs w:val="28"/>
        </w:rPr>
        <w:t xml:space="preserve">    объекты недвижимости (здание), </w:t>
      </w:r>
      <w:r w:rsidRPr="00713B10">
        <w:rPr>
          <w:sz w:val="28"/>
          <w:szCs w:val="28"/>
        </w:rPr>
        <w:t xml:space="preserve">не прошедшее государственную регистрацию права оперативного управления были отражены  в учете на балансовых счетах учреждения. </w:t>
      </w:r>
      <w:proofErr w:type="gramStart"/>
      <w:r w:rsidRPr="00713B10">
        <w:rPr>
          <w:sz w:val="28"/>
          <w:szCs w:val="28"/>
        </w:rPr>
        <w:t>Так ,</w:t>
      </w:r>
      <w:proofErr w:type="gramEnd"/>
      <w:r w:rsidRPr="00713B10">
        <w:rPr>
          <w:sz w:val="28"/>
          <w:szCs w:val="28"/>
        </w:rPr>
        <w:t xml:space="preserve"> к примеру  в </w:t>
      </w:r>
      <w:proofErr w:type="spellStart"/>
      <w:r w:rsidRPr="00713B10">
        <w:rPr>
          <w:i/>
          <w:sz w:val="28"/>
          <w:szCs w:val="28"/>
        </w:rPr>
        <w:t>Ачисинской</w:t>
      </w:r>
      <w:proofErr w:type="spellEnd"/>
      <w:r w:rsidRPr="00713B10">
        <w:rPr>
          <w:i/>
          <w:sz w:val="28"/>
          <w:szCs w:val="28"/>
        </w:rPr>
        <w:t xml:space="preserve"> СОШ№2</w:t>
      </w:r>
      <w:r w:rsidRPr="00713B10">
        <w:rPr>
          <w:sz w:val="28"/>
          <w:szCs w:val="28"/>
        </w:rPr>
        <w:t xml:space="preserve"> здание школы  стоимостью </w:t>
      </w:r>
      <w:r w:rsidRPr="00713B10">
        <w:rPr>
          <w:b/>
          <w:sz w:val="28"/>
          <w:szCs w:val="28"/>
        </w:rPr>
        <w:t>946,349т.руб,</w:t>
      </w:r>
      <w:r w:rsidRPr="00713B10">
        <w:rPr>
          <w:sz w:val="28"/>
          <w:szCs w:val="28"/>
        </w:rPr>
        <w:t xml:space="preserve"> не прошедшее государственную регистрацию права оперативного управления был отражен в учете на балансовых счетах учреждения .</w:t>
      </w:r>
    </w:p>
    <w:p w:rsidR="00713B10" w:rsidRPr="00713B10" w:rsidRDefault="00713B10" w:rsidP="00713B10">
      <w:pPr>
        <w:tabs>
          <w:tab w:val="left" w:pos="1020"/>
        </w:tabs>
        <w:jc w:val="both"/>
        <w:rPr>
          <w:sz w:val="28"/>
          <w:szCs w:val="28"/>
        </w:rPr>
      </w:pPr>
      <w:r w:rsidRPr="00713B10">
        <w:rPr>
          <w:rFonts w:eastAsia="Calibri"/>
          <w:sz w:val="28"/>
          <w:szCs w:val="28"/>
        </w:rPr>
        <w:t xml:space="preserve">    По причине отсутствия государственной регистрации права оперативного управления на здания и права (постоянного (бессрочного) пользования на земельные участки некоторых школ, они не стали объектами </w:t>
      </w:r>
      <w:proofErr w:type="gramStart"/>
      <w:r w:rsidRPr="00713B10">
        <w:rPr>
          <w:rFonts w:eastAsia="Calibri"/>
          <w:sz w:val="28"/>
          <w:szCs w:val="28"/>
        </w:rPr>
        <w:t>налогообложения  по</w:t>
      </w:r>
      <w:proofErr w:type="gramEnd"/>
      <w:r w:rsidRPr="00713B10">
        <w:rPr>
          <w:rFonts w:eastAsia="Calibri"/>
          <w:sz w:val="28"/>
          <w:szCs w:val="28"/>
        </w:rPr>
        <w:t xml:space="preserve"> налогу на имущество организаций и по земельному налогу, - значительная часть денежных средств утвержденных в бюджете </w:t>
      </w:r>
      <w:r w:rsidRPr="00713B10">
        <w:rPr>
          <w:sz w:val="28"/>
          <w:szCs w:val="28"/>
        </w:rPr>
        <w:t xml:space="preserve"> на 2020год  на уплату земельного и имущественного налога остались неиспользованными на лицевых счетах  школ. Так, бюджетом на 2020год (после уточнения) всем школам района на уплату земельного и имущественного налога были предусмотрены денежные средства в сумме – 4 989,085</w:t>
      </w:r>
      <w:proofErr w:type="gramStart"/>
      <w:r w:rsidRPr="00713B10">
        <w:rPr>
          <w:sz w:val="28"/>
          <w:szCs w:val="28"/>
        </w:rPr>
        <w:t>т.руб</w:t>
      </w:r>
      <w:proofErr w:type="gramEnd"/>
      <w:r w:rsidRPr="00713B10">
        <w:rPr>
          <w:sz w:val="28"/>
          <w:szCs w:val="28"/>
        </w:rPr>
        <w:t xml:space="preserve">, из них уплачены (израсходованы) только  1 949,687т.руб или всего 39,1%, а остальные – 3 039,398т.руб или 60,9%, - остались неиспользованными на лицевых счетах учреждений(школ). Наибольшие неиспользованные суммы остались: у </w:t>
      </w:r>
      <w:proofErr w:type="spellStart"/>
      <w:r w:rsidRPr="00713B10">
        <w:rPr>
          <w:sz w:val="28"/>
          <w:szCs w:val="28"/>
        </w:rPr>
        <w:t>Гурбукинской</w:t>
      </w:r>
      <w:proofErr w:type="spellEnd"/>
      <w:r w:rsidRPr="00713B10">
        <w:rPr>
          <w:sz w:val="28"/>
          <w:szCs w:val="28"/>
        </w:rPr>
        <w:t xml:space="preserve"> СОШ№2 - 1 025,994</w:t>
      </w:r>
      <w:proofErr w:type="gramStart"/>
      <w:r w:rsidRPr="00713B10">
        <w:rPr>
          <w:sz w:val="28"/>
          <w:szCs w:val="28"/>
        </w:rPr>
        <w:t>т.руб</w:t>
      </w:r>
      <w:proofErr w:type="gramEnd"/>
      <w:r w:rsidRPr="00713B10">
        <w:rPr>
          <w:sz w:val="28"/>
          <w:szCs w:val="28"/>
        </w:rPr>
        <w:t xml:space="preserve"> (</w:t>
      </w:r>
      <w:proofErr w:type="spellStart"/>
      <w:r w:rsidRPr="00713B10">
        <w:rPr>
          <w:sz w:val="28"/>
          <w:szCs w:val="28"/>
        </w:rPr>
        <w:t>неуплачени</w:t>
      </w:r>
      <w:proofErr w:type="spellEnd"/>
      <w:r w:rsidRPr="00713B10">
        <w:rPr>
          <w:sz w:val="28"/>
          <w:szCs w:val="28"/>
        </w:rPr>
        <w:t xml:space="preserve"> </w:t>
      </w:r>
      <w:proofErr w:type="spellStart"/>
      <w:r w:rsidRPr="00713B10">
        <w:rPr>
          <w:sz w:val="28"/>
          <w:szCs w:val="28"/>
        </w:rPr>
        <w:t>зем</w:t>
      </w:r>
      <w:proofErr w:type="spellEnd"/>
      <w:r w:rsidRPr="00713B10">
        <w:rPr>
          <w:sz w:val="28"/>
          <w:szCs w:val="28"/>
        </w:rPr>
        <w:t xml:space="preserve"> и </w:t>
      </w:r>
      <w:proofErr w:type="spellStart"/>
      <w:r w:rsidRPr="00713B10">
        <w:rPr>
          <w:sz w:val="28"/>
          <w:szCs w:val="28"/>
        </w:rPr>
        <w:t>имущ.налог</w:t>
      </w:r>
      <w:proofErr w:type="spellEnd"/>
      <w:r w:rsidRPr="00713B10">
        <w:rPr>
          <w:sz w:val="28"/>
          <w:szCs w:val="28"/>
        </w:rPr>
        <w:t xml:space="preserve">), </w:t>
      </w:r>
      <w:proofErr w:type="spellStart"/>
      <w:r w:rsidRPr="00713B10">
        <w:rPr>
          <w:sz w:val="28"/>
          <w:szCs w:val="28"/>
        </w:rPr>
        <w:t>Губденской</w:t>
      </w:r>
      <w:proofErr w:type="spellEnd"/>
      <w:r w:rsidRPr="00713B10">
        <w:rPr>
          <w:sz w:val="28"/>
          <w:szCs w:val="28"/>
        </w:rPr>
        <w:t xml:space="preserve"> СОШ - 493,554т.руб (</w:t>
      </w:r>
      <w:proofErr w:type="spellStart"/>
      <w:r w:rsidRPr="00713B10">
        <w:rPr>
          <w:sz w:val="28"/>
          <w:szCs w:val="28"/>
        </w:rPr>
        <w:t>земналог</w:t>
      </w:r>
      <w:proofErr w:type="spellEnd"/>
      <w:r w:rsidRPr="00713B10">
        <w:rPr>
          <w:sz w:val="28"/>
          <w:szCs w:val="28"/>
        </w:rPr>
        <w:t xml:space="preserve"> был уплачен 108,823т.руб</w:t>
      </w:r>
      <w:r w:rsidR="00897EDC">
        <w:rPr>
          <w:sz w:val="28"/>
          <w:szCs w:val="28"/>
        </w:rPr>
        <w:t>, а</w:t>
      </w:r>
      <w:r w:rsidRPr="00713B10">
        <w:rPr>
          <w:sz w:val="28"/>
          <w:szCs w:val="28"/>
        </w:rPr>
        <w:t xml:space="preserve"> имущественный - </w:t>
      </w:r>
      <w:proofErr w:type="spellStart"/>
      <w:r w:rsidRPr="00713B10">
        <w:rPr>
          <w:sz w:val="28"/>
          <w:szCs w:val="28"/>
        </w:rPr>
        <w:t>неуплачен</w:t>
      </w:r>
      <w:proofErr w:type="spellEnd"/>
      <w:r w:rsidRPr="00713B10">
        <w:rPr>
          <w:sz w:val="28"/>
          <w:szCs w:val="28"/>
        </w:rPr>
        <w:t xml:space="preserve">). </w:t>
      </w:r>
    </w:p>
    <w:p w:rsidR="00713B10" w:rsidRPr="00713B10" w:rsidRDefault="00713B10" w:rsidP="00713B10">
      <w:pPr>
        <w:tabs>
          <w:tab w:val="left" w:pos="1020"/>
        </w:tabs>
        <w:jc w:val="both"/>
        <w:rPr>
          <w:sz w:val="28"/>
          <w:szCs w:val="28"/>
        </w:rPr>
      </w:pPr>
      <w:r w:rsidRPr="00713B10">
        <w:rPr>
          <w:sz w:val="28"/>
          <w:szCs w:val="28"/>
        </w:rPr>
        <w:t xml:space="preserve">    Значительная неиспользованная сумма осталась и у некоторых учреждений, у которых проведена </w:t>
      </w:r>
      <w:proofErr w:type="spellStart"/>
      <w:r w:rsidRPr="00713B10">
        <w:rPr>
          <w:sz w:val="28"/>
          <w:szCs w:val="28"/>
        </w:rPr>
        <w:t>госрегистрация</w:t>
      </w:r>
      <w:proofErr w:type="spellEnd"/>
      <w:r w:rsidRPr="00713B10">
        <w:rPr>
          <w:sz w:val="28"/>
          <w:szCs w:val="28"/>
        </w:rPr>
        <w:t xml:space="preserve"> права   и по </w:t>
      </w:r>
      <w:proofErr w:type="gramStart"/>
      <w:r w:rsidRPr="00713B10">
        <w:rPr>
          <w:sz w:val="28"/>
          <w:szCs w:val="28"/>
        </w:rPr>
        <w:t>причине  неправильного</w:t>
      </w:r>
      <w:proofErr w:type="gramEnd"/>
      <w:r w:rsidRPr="00713B10">
        <w:rPr>
          <w:sz w:val="28"/>
          <w:szCs w:val="28"/>
        </w:rPr>
        <w:t xml:space="preserve"> планирования расходов и из-за упущения в организации работы. Так по состоянию на 01.01.2021года неиспользованный остаток на лицевом счете составил:</w:t>
      </w:r>
    </w:p>
    <w:p w:rsidR="00713B10" w:rsidRPr="00713B10" w:rsidRDefault="00713B10" w:rsidP="00713B10">
      <w:pPr>
        <w:tabs>
          <w:tab w:val="left" w:pos="1020"/>
        </w:tabs>
        <w:jc w:val="both"/>
        <w:rPr>
          <w:sz w:val="28"/>
          <w:szCs w:val="28"/>
        </w:rPr>
      </w:pPr>
      <w:r w:rsidRPr="00713B10">
        <w:rPr>
          <w:sz w:val="28"/>
          <w:szCs w:val="28"/>
        </w:rPr>
        <w:t xml:space="preserve">  - </w:t>
      </w:r>
      <w:proofErr w:type="spellStart"/>
      <w:r w:rsidRPr="00713B10">
        <w:rPr>
          <w:sz w:val="28"/>
          <w:szCs w:val="28"/>
        </w:rPr>
        <w:t>Карабудахкентская</w:t>
      </w:r>
      <w:proofErr w:type="spellEnd"/>
      <w:r w:rsidRPr="00713B10">
        <w:rPr>
          <w:sz w:val="28"/>
          <w:szCs w:val="28"/>
        </w:rPr>
        <w:t xml:space="preserve"> СОШ№2 – 414,012</w:t>
      </w:r>
      <w:proofErr w:type="gramStart"/>
      <w:r w:rsidRPr="00713B10">
        <w:rPr>
          <w:sz w:val="28"/>
          <w:szCs w:val="28"/>
        </w:rPr>
        <w:t>т.руб</w:t>
      </w:r>
      <w:proofErr w:type="gramEnd"/>
      <w:r w:rsidRPr="00713B10">
        <w:rPr>
          <w:sz w:val="28"/>
          <w:szCs w:val="28"/>
        </w:rPr>
        <w:t xml:space="preserve"> (</w:t>
      </w:r>
      <w:proofErr w:type="spellStart"/>
      <w:r w:rsidRPr="00713B10">
        <w:rPr>
          <w:sz w:val="28"/>
          <w:szCs w:val="28"/>
        </w:rPr>
        <w:t>земналог</w:t>
      </w:r>
      <w:proofErr w:type="spellEnd"/>
      <w:r w:rsidRPr="00713B10">
        <w:rPr>
          <w:sz w:val="28"/>
          <w:szCs w:val="28"/>
        </w:rPr>
        <w:t xml:space="preserve"> был уплачен 84,094т.руб, а имущественный – </w:t>
      </w:r>
      <w:proofErr w:type="spellStart"/>
      <w:r w:rsidRPr="00713B10">
        <w:rPr>
          <w:sz w:val="28"/>
          <w:szCs w:val="28"/>
        </w:rPr>
        <w:t>недеклалировался</w:t>
      </w:r>
      <w:proofErr w:type="spellEnd"/>
      <w:r w:rsidRPr="00713B10">
        <w:rPr>
          <w:sz w:val="28"/>
          <w:szCs w:val="28"/>
        </w:rPr>
        <w:t xml:space="preserve"> и </w:t>
      </w:r>
      <w:proofErr w:type="spellStart"/>
      <w:r w:rsidRPr="00713B10">
        <w:rPr>
          <w:sz w:val="28"/>
          <w:szCs w:val="28"/>
        </w:rPr>
        <w:t>неуплачивался</w:t>
      </w:r>
      <w:proofErr w:type="spellEnd"/>
      <w:r w:rsidRPr="00713B10">
        <w:rPr>
          <w:sz w:val="28"/>
          <w:szCs w:val="28"/>
        </w:rPr>
        <w:t xml:space="preserve"> с 2018года. В 2021году </w:t>
      </w:r>
      <w:proofErr w:type="spellStart"/>
      <w:r w:rsidRPr="00713B10">
        <w:rPr>
          <w:sz w:val="28"/>
          <w:szCs w:val="28"/>
        </w:rPr>
        <w:t>нурушение</w:t>
      </w:r>
      <w:proofErr w:type="spellEnd"/>
      <w:r w:rsidRPr="00713B10">
        <w:rPr>
          <w:sz w:val="28"/>
          <w:szCs w:val="28"/>
        </w:rPr>
        <w:t xml:space="preserve"> устранено), </w:t>
      </w:r>
    </w:p>
    <w:p w:rsidR="00713B10" w:rsidRPr="00713B10" w:rsidRDefault="00713B10" w:rsidP="00713B10">
      <w:pPr>
        <w:tabs>
          <w:tab w:val="left" w:pos="1020"/>
        </w:tabs>
        <w:jc w:val="both"/>
        <w:rPr>
          <w:sz w:val="28"/>
          <w:szCs w:val="28"/>
        </w:rPr>
      </w:pPr>
      <w:r w:rsidRPr="00713B10">
        <w:rPr>
          <w:sz w:val="28"/>
          <w:szCs w:val="28"/>
        </w:rPr>
        <w:t xml:space="preserve">   -</w:t>
      </w:r>
      <w:proofErr w:type="spellStart"/>
      <w:r w:rsidRPr="00713B10">
        <w:rPr>
          <w:sz w:val="28"/>
          <w:szCs w:val="28"/>
        </w:rPr>
        <w:t>Гурбукинская</w:t>
      </w:r>
      <w:proofErr w:type="spellEnd"/>
      <w:r w:rsidRPr="00713B10">
        <w:rPr>
          <w:sz w:val="28"/>
          <w:szCs w:val="28"/>
        </w:rPr>
        <w:t xml:space="preserve"> СОШ№1 – 279,239</w:t>
      </w:r>
      <w:proofErr w:type="gramStart"/>
      <w:r w:rsidRPr="00713B10">
        <w:rPr>
          <w:sz w:val="28"/>
          <w:szCs w:val="28"/>
        </w:rPr>
        <w:t>т.руб</w:t>
      </w:r>
      <w:proofErr w:type="gramEnd"/>
      <w:r w:rsidRPr="00713B10">
        <w:rPr>
          <w:sz w:val="28"/>
          <w:szCs w:val="28"/>
        </w:rPr>
        <w:t xml:space="preserve"> ( уплачена только недоимка по </w:t>
      </w:r>
      <w:proofErr w:type="spellStart"/>
      <w:r w:rsidRPr="00713B10">
        <w:rPr>
          <w:sz w:val="28"/>
          <w:szCs w:val="28"/>
        </w:rPr>
        <w:t>имущ.налогу</w:t>
      </w:r>
      <w:proofErr w:type="spellEnd"/>
      <w:r w:rsidRPr="00713B10">
        <w:rPr>
          <w:sz w:val="28"/>
          <w:szCs w:val="28"/>
        </w:rPr>
        <w:t xml:space="preserve"> 78,120т.руб, а за текущий период оплата не произведена) , </w:t>
      </w:r>
    </w:p>
    <w:p w:rsidR="00713B10" w:rsidRPr="00713B10" w:rsidRDefault="00713B10" w:rsidP="00713B10">
      <w:pPr>
        <w:tabs>
          <w:tab w:val="left" w:pos="1020"/>
        </w:tabs>
        <w:jc w:val="both"/>
        <w:rPr>
          <w:sz w:val="28"/>
          <w:szCs w:val="28"/>
        </w:rPr>
      </w:pPr>
      <w:r w:rsidRPr="00713B10">
        <w:rPr>
          <w:sz w:val="28"/>
          <w:szCs w:val="28"/>
        </w:rPr>
        <w:t xml:space="preserve">  - </w:t>
      </w:r>
      <w:proofErr w:type="spellStart"/>
      <w:r w:rsidRPr="00713B10">
        <w:rPr>
          <w:sz w:val="28"/>
          <w:szCs w:val="28"/>
        </w:rPr>
        <w:t>Гелинская</w:t>
      </w:r>
      <w:proofErr w:type="spellEnd"/>
      <w:r w:rsidRPr="00713B10">
        <w:rPr>
          <w:sz w:val="28"/>
          <w:szCs w:val="28"/>
        </w:rPr>
        <w:t xml:space="preserve"> СОШ – 215,889</w:t>
      </w:r>
      <w:proofErr w:type="gramStart"/>
      <w:r w:rsidRPr="00713B10">
        <w:rPr>
          <w:sz w:val="28"/>
          <w:szCs w:val="28"/>
        </w:rPr>
        <w:t>т.руб</w:t>
      </w:r>
      <w:proofErr w:type="gramEnd"/>
      <w:r w:rsidRPr="00713B10">
        <w:rPr>
          <w:sz w:val="28"/>
          <w:szCs w:val="28"/>
        </w:rPr>
        <w:t xml:space="preserve"> и  </w:t>
      </w:r>
      <w:proofErr w:type="spellStart"/>
      <w:r w:rsidRPr="00713B10">
        <w:rPr>
          <w:sz w:val="28"/>
          <w:szCs w:val="28"/>
        </w:rPr>
        <w:t>Манаскентская</w:t>
      </w:r>
      <w:proofErr w:type="spellEnd"/>
      <w:r w:rsidRPr="00713B10">
        <w:rPr>
          <w:sz w:val="28"/>
          <w:szCs w:val="28"/>
        </w:rPr>
        <w:t xml:space="preserve"> СОШ-150,150т.руб. </w:t>
      </w:r>
    </w:p>
    <w:p w:rsidR="00713B10" w:rsidRPr="00713B10" w:rsidRDefault="00713B10" w:rsidP="00713B10">
      <w:pPr>
        <w:tabs>
          <w:tab w:val="left" w:pos="1020"/>
        </w:tabs>
        <w:jc w:val="both"/>
        <w:rPr>
          <w:sz w:val="28"/>
          <w:szCs w:val="28"/>
        </w:rPr>
      </w:pPr>
      <w:r w:rsidRPr="00713B10">
        <w:rPr>
          <w:sz w:val="28"/>
          <w:szCs w:val="28"/>
        </w:rPr>
        <w:t xml:space="preserve">    Так же, имеет место необоснованная уплата некоторыми учреждениями, не имеющим </w:t>
      </w:r>
      <w:proofErr w:type="spellStart"/>
      <w:r w:rsidRPr="00713B10">
        <w:rPr>
          <w:sz w:val="28"/>
          <w:szCs w:val="28"/>
        </w:rPr>
        <w:t>госрегистрацию</w:t>
      </w:r>
      <w:proofErr w:type="spellEnd"/>
      <w:r w:rsidRPr="00713B10">
        <w:rPr>
          <w:sz w:val="28"/>
          <w:szCs w:val="28"/>
        </w:rPr>
        <w:t xml:space="preserve"> права оперативного </w:t>
      </w:r>
      <w:proofErr w:type="gramStart"/>
      <w:r w:rsidRPr="00713B10">
        <w:rPr>
          <w:sz w:val="28"/>
          <w:szCs w:val="28"/>
        </w:rPr>
        <w:t>управления(</w:t>
      </w:r>
      <w:proofErr w:type="gramEnd"/>
      <w:r w:rsidRPr="00713B10">
        <w:rPr>
          <w:sz w:val="28"/>
          <w:szCs w:val="28"/>
        </w:rPr>
        <w:t xml:space="preserve">без предоставления декларации),-  налога на имущество и земельного налога. Так Гимназия, при отсутствии </w:t>
      </w:r>
      <w:proofErr w:type="spellStart"/>
      <w:r w:rsidRPr="00713B10">
        <w:rPr>
          <w:sz w:val="28"/>
          <w:szCs w:val="28"/>
        </w:rPr>
        <w:t>госрегистрации</w:t>
      </w:r>
      <w:proofErr w:type="spellEnd"/>
      <w:r w:rsidRPr="00713B10">
        <w:rPr>
          <w:sz w:val="28"/>
          <w:szCs w:val="28"/>
        </w:rPr>
        <w:t xml:space="preserve"> права на здание и землю в 2020году уплатило в </w:t>
      </w:r>
      <w:proofErr w:type="gramStart"/>
      <w:r w:rsidRPr="00713B10">
        <w:rPr>
          <w:sz w:val="28"/>
          <w:szCs w:val="28"/>
        </w:rPr>
        <w:t>бюджет  налог</w:t>
      </w:r>
      <w:proofErr w:type="gramEnd"/>
      <w:r w:rsidRPr="00713B10">
        <w:rPr>
          <w:sz w:val="28"/>
          <w:szCs w:val="28"/>
        </w:rPr>
        <w:t xml:space="preserve"> на имущество – 96,302т.руб и на землю – 61,785т.руб, итого 158,097т.руб. </w:t>
      </w:r>
    </w:p>
    <w:p w:rsidR="00713B10" w:rsidRPr="000A14E9" w:rsidRDefault="00713B10" w:rsidP="00713B10">
      <w:pPr>
        <w:tabs>
          <w:tab w:val="left" w:pos="1020"/>
        </w:tabs>
        <w:jc w:val="both"/>
        <w:rPr>
          <w:sz w:val="10"/>
          <w:szCs w:val="28"/>
          <w:lang w:eastAsia="ar-SA"/>
        </w:rPr>
      </w:pPr>
      <w:r w:rsidRPr="00713B10">
        <w:rPr>
          <w:sz w:val="28"/>
          <w:szCs w:val="28"/>
          <w:lang w:eastAsia="ar-SA"/>
        </w:rPr>
        <w:t xml:space="preserve"> </w:t>
      </w:r>
    </w:p>
    <w:p w:rsidR="00713B10" w:rsidRPr="00713B10" w:rsidRDefault="00713B10" w:rsidP="00713B10">
      <w:pPr>
        <w:tabs>
          <w:tab w:val="left" w:pos="1020"/>
        </w:tabs>
        <w:jc w:val="both"/>
        <w:rPr>
          <w:sz w:val="28"/>
          <w:szCs w:val="28"/>
        </w:rPr>
      </w:pPr>
      <w:r w:rsidRPr="00713B10">
        <w:rPr>
          <w:sz w:val="28"/>
          <w:szCs w:val="28"/>
          <w:lang w:eastAsia="ar-SA"/>
        </w:rPr>
        <w:t xml:space="preserve">     </w:t>
      </w:r>
      <w:r w:rsidRPr="00713B10">
        <w:rPr>
          <w:b/>
          <w:sz w:val="28"/>
          <w:szCs w:val="28"/>
        </w:rPr>
        <w:t>10)</w:t>
      </w:r>
      <w:r w:rsidRPr="00713B10">
        <w:rPr>
          <w:sz w:val="28"/>
          <w:szCs w:val="28"/>
        </w:rPr>
        <w:t xml:space="preserve">  </w:t>
      </w:r>
      <w:proofErr w:type="gramStart"/>
      <w:r w:rsidRPr="00713B10">
        <w:rPr>
          <w:b/>
          <w:sz w:val="28"/>
          <w:szCs w:val="28"/>
        </w:rPr>
        <w:t>В  нарушение</w:t>
      </w:r>
      <w:proofErr w:type="gramEnd"/>
      <w:r w:rsidRPr="00713B10">
        <w:rPr>
          <w:b/>
          <w:sz w:val="28"/>
          <w:szCs w:val="28"/>
        </w:rPr>
        <w:t xml:space="preserve"> ч.2 статьи 69.2 БК РФ,</w:t>
      </w:r>
      <w:r w:rsidRPr="00713B10">
        <w:rPr>
          <w:sz w:val="28"/>
          <w:szCs w:val="28"/>
        </w:rPr>
        <w:t xml:space="preserve"> без внесения изменения в  муниципальное задание учреждения, вносились изменения в План ФХД и в бюджетную смету учреждений  на 2019год вносились изменения несколько раз и корректировался  объем финансирования  по сравнению.</w:t>
      </w:r>
    </w:p>
    <w:p w:rsidR="007C07A1" w:rsidRDefault="00713B10" w:rsidP="00713B10">
      <w:pPr>
        <w:tabs>
          <w:tab w:val="left" w:pos="1020"/>
        </w:tabs>
        <w:jc w:val="both"/>
        <w:rPr>
          <w:sz w:val="28"/>
          <w:szCs w:val="28"/>
        </w:rPr>
      </w:pPr>
      <w:r w:rsidRPr="00713B10">
        <w:rPr>
          <w:sz w:val="28"/>
          <w:szCs w:val="28"/>
        </w:rPr>
        <w:t xml:space="preserve">Кроме того, соглашение между учредителем и </w:t>
      </w:r>
      <w:proofErr w:type="gramStart"/>
      <w:r w:rsidRPr="00713B10">
        <w:rPr>
          <w:sz w:val="28"/>
          <w:szCs w:val="28"/>
        </w:rPr>
        <w:t>учреждением  «</w:t>
      </w:r>
      <w:proofErr w:type="gramEnd"/>
      <w:r w:rsidRPr="00713B10">
        <w:rPr>
          <w:sz w:val="28"/>
          <w:szCs w:val="28"/>
        </w:rPr>
        <w:t xml:space="preserve">О предоставлении субсидии из муниципального бюджета муниципальному бюджетному учреждению на финансовое обеспечение муниципального задания на оказание муниципальных услуг (выполнение работ) заключалось только  первоначально.  При этом в течение 2019года в соглашении изменения не вносились, хотя размер субсидии на </w:t>
      </w:r>
    </w:p>
    <w:p w:rsidR="00713B10" w:rsidRPr="00713B10" w:rsidRDefault="00713B10" w:rsidP="00713B10">
      <w:pPr>
        <w:tabs>
          <w:tab w:val="left" w:pos="1020"/>
        </w:tabs>
        <w:jc w:val="both"/>
        <w:rPr>
          <w:sz w:val="28"/>
          <w:szCs w:val="28"/>
        </w:rPr>
      </w:pPr>
      <w:r w:rsidRPr="00713B10">
        <w:rPr>
          <w:sz w:val="28"/>
          <w:szCs w:val="28"/>
        </w:rPr>
        <w:t>выполнение муниципального задания учреждению менялся несколько раз.</w:t>
      </w:r>
    </w:p>
    <w:p w:rsidR="00713B10" w:rsidRPr="00713B10" w:rsidRDefault="00713B10" w:rsidP="00713B10">
      <w:pPr>
        <w:tabs>
          <w:tab w:val="left" w:pos="1020"/>
        </w:tabs>
        <w:jc w:val="both"/>
        <w:rPr>
          <w:sz w:val="28"/>
          <w:szCs w:val="28"/>
          <w:lang w:eastAsia="ar-SA"/>
        </w:rPr>
      </w:pPr>
    </w:p>
    <w:p w:rsidR="001D5E9A" w:rsidRDefault="00713B10" w:rsidP="001D5E9A">
      <w:pPr>
        <w:jc w:val="center"/>
        <w:rPr>
          <w:b/>
          <w:sz w:val="28"/>
          <w:szCs w:val="28"/>
        </w:rPr>
      </w:pPr>
      <w:r w:rsidRPr="00713B10">
        <w:rPr>
          <w:b/>
          <w:sz w:val="28"/>
          <w:szCs w:val="28"/>
        </w:rPr>
        <w:t xml:space="preserve">Результаты проверок анализируются и обобщаются контрольно-счетной </w:t>
      </w:r>
      <w:proofErr w:type="gramStart"/>
      <w:r w:rsidRPr="00713B10">
        <w:rPr>
          <w:b/>
          <w:sz w:val="28"/>
          <w:szCs w:val="28"/>
        </w:rPr>
        <w:t>палатой  МР</w:t>
      </w:r>
      <w:proofErr w:type="gramEnd"/>
      <w:r w:rsidRPr="00713B10">
        <w:rPr>
          <w:b/>
          <w:sz w:val="28"/>
          <w:szCs w:val="28"/>
        </w:rPr>
        <w:t xml:space="preserve"> «</w:t>
      </w:r>
      <w:proofErr w:type="spellStart"/>
      <w:r w:rsidRPr="00713B10">
        <w:rPr>
          <w:b/>
          <w:sz w:val="28"/>
          <w:szCs w:val="28"/>
        </w:rPr>
        <w:t>Карабудахкентский</w:t>
      </w:r>
      <w:proofErr w:type="spellEnd"/>
      <w:r w:rsidRPr="00713B10">
        <w:rPr>
          <w:b/>
          <w:sz w:val="28"/>
          <w:szCs w:val="28"/>
        </w:rPr>
        <w:t xml:space="preserve"> район».</w:t>
      </w:r>
    </w:p>
    <w:p w:rsidR="00713B10" w:rsidRPr="00A812AB" w:rsidRDefault="00713B10" w:rsidP="00713B10">
      <w:pPr>
        <w:jc w:val="both"/>
        <w:rPr>
          <w:color w:val="303234"/>
          <w:sz w:val="28"/>
          <w:szCs w:val="28"/>
        </w:rPr>
      </w:pPr>
      <w:r w:rsidRPr="00713B10">
        <w:rPr>
          <w:b/>
          <w:sz w:val="28"/>
          <w:szCs w:val="28"/>
        </w:rPr>
        <w:t xml:space="preserve"> </w:t>
      </w:r>
      <w:r w:rsidRPr="00713B10">
        <w:rPr>
          <w:color w:val="303234"/>
          <w:sz w:val="28"/>
          <w:szCs w:val="28"/>
        </w:rPr>
        <w:t>На основании статьи 16 ФЗ «Об общих принципах организации и деятельности контрольно-счетных органов субъектов РФ и муниципальных обр</w:t>
      </w:r>
      <w:r w:rsidR="001D5E9A">
        <w:rPr>
          <w:color w:val="303234"/>
          <w:sz w:val="28"/>
          <w:szCs w:val="28"/>
        </w:rPr>
        <w:t xml:space="preserve">азований» от 7 </w:t>
      </w:r>
      <w:r w:rsidR="001D5E9A" w:rsidRPr="00A812AB">
        <w:rPr>
          <w:color w:val="303234"/>
          <w:sz w:val="28"/>
          <w:szCs w:val="28"/>
        </w:rPr>
        <w:t>февраля 2011 г</w:t>
      </w:r>
      <w:r w:rsidRPr="00A812AB">
        <w:rPr>
          <w:color w:val="303234"/>
          <w:sz w:val="28"/>
          <w:szCs w:val="28"/>
        </w:rPr>
        <w:t xml:space="preserve"> №6-ФЗ руководителям учреждений направлены 28 представлений </w:t>
      </w:r>
      <w:r w:rsidR="001D5E9A" w:rsidRPr="00A812AB">
        <w:rPr>
          <w:color w:val="303234"/>
          <w:sz w:val="28"/>
          <w:szCs w:val="28"/>
        </w:rPr>
        <w:t xml:space="preserve">и 1 </w:t>
      </w:r>
      <w:r w:rsidRPr="00A812AB">
        <w:rPr>
          <w:color w:val="303234"/>
          <w:sz w:val="28"/>
          <w:szCs w:val="28"/>
        </w:rPr>
        <w:t xml:space="preserve">предписание </w:t>
      </w:r>
      <w:r w:rsidRPr="00A812AB">
        <w:rPr>
          <w:color w:val="303234"/>
          <w:szCs w:val="28"/>
        </w:rPr>
        <w:t>(</w:t>
      </w:r>
      <w:proofErr w:type="spellStart"/>
      <w:r w:rsidRPr="00A812AB">
        <w:rPr>
          <w:color w:val="303234"/>
          <w:szCs w:val="28"/>
        </w:rPr>
        <w:t>Доргелинская</w:t>
      </w:r>
      <w:proofErr w:type="spellEnd"/>
      <w:r w:rsidRPr="00A812AB">
        <w:rPr>
          <w:color w:val="303234"/>
          <w:szCs w:val="28"/>
        </w:rPr>
        <w:t xml:space="preserve"> СОШ№2) </w:t>
      </w:r>
      <w:r w:rsidRPr="00A812AB">
        <w:rPr>
          <w:color w:val="303234"/>
          <w:sz w:val="28"/>
          <w:szCs w:val="28"/>
        </w:rPr>
        <w:t xml:space="preserve">с требованием </w:t>
      </w:r>
      <w:proofErr w:type="gramStart"/>
      <w:r w:rsidRPr="00A812AB">
        <w:rPr>
          <w:color w:val="303234"/>
          <w:sz w:val="28"/>
          <w:szCs w:val="28"/>
        </w:rPr>
        <w:t>устранить  выявленные</w:t>
      </w:r>
      <w:proofErr w:type="gramEnd"/>
      <w:r w:rsidRPr="00A812AB">
        <w:rPr>
          <w:color w:val="303234"/>
          <w:sz w:val="28"/>
          <w:szCs w:val="28"/>
        </w:rPr>
        <w:t xml:space="preserve"> нарушения, привлечь</w:t>
      </w:r>
      <w:r w:rsidR="001D5E9A" w:rsidRPr="00A812AB">
        <w:rPr>
          <w:color w:val="303234"/>
          <w:sz w:val="28"/>
          <w:szCs w:val="28"/>
        </w:rPr>
        <w:t xml:space="preserve"> к </w:t>
      </w:r>
      <w:r w:rsidRPr="00A812AB">
        <w:rPr>
          <w:color w:val="303234"/>
          <w:sz w:val="28"/>
          <w:szCs w:val="28"/>
        </w:rPr>
        <w:t xml:space="preserve"> ответственности виновных  лиц. </w:t>
      </w:r>
    </w:p>
    <w:p w:rsidR="00713B10" w:rsidRPr="00A812AB" w:rsidRDefault="00713B10" w:rsidP="00713B10">
      <w:pPr>
        <w:tabs>
          <w:tab w:val="left" w:pos="1020"/>
        </w:tabs>
        <w:jc w:val="both"/>
        <w:rPr>
          <w:sz w:val="28"/>
          <w:szCs w:val="28"/>
          <w:lang w:eastAsia="ar-SA"/>
        </w:rPr>
      </w:pPr>
      <w:r w:rsidRPr="00A812AB">
        <w:rPr>
          <w:sz w:val="28"/>
          <w:szCs w:val="28"/>
          <w:lang w:eastAsia="ar-SA"/>
        </w:rPr>
        <w:t xml:space="preserve">      По требованию КСП к общеобразовательным учреждениям МР «</w:t>
      </w:r>
      <w:proofErr w:type="spellStart"/>
      <w:r w:rsidRPr="00A812AB">
        <w:rPr>
          <w:sz w:val="28"/>
          <w:szCs w:val="28"/>
          <w:lang w:eastAsia="ar-SA"/>
        </w:rPr>
        <w:t>Карабудахкентский</w:t>
      </w:r>
      <w:proofErr w:type="spellEnd"/>
      <w:r w:rsidRPr="00A812AB">
        <w:rPr>
          <w:sz w:val="28"/>
          <w:szCs w:val="28"/>
          <w:lang w:eastAsia="ar-SA"/>
        </w:rPr>
        <w:t xml:space="preserve"> район» были устранены многие нарушения </w:t>
      </w:r>
      <w:proofErr w:type="gramStart"/>
      <w:r w:rsidRPr="00A812AB">
        <w:rPr>
          <w:sz w:val="28"/>
          <w:szCs w:val="28"/>
          <w:lang w:eastAsia="ar-SA"/>
        </w:rPr>
        <w:t>и  возм</w:t>
      </w:r>
      <w:r w:rsidR="00B4329B" w:rsidRPr="00A812AB">
        <w:rPr>
          <w:sz w:val="28"/>
          <w:szCs w:val="28"/>
          <w:lang w:eastAsia="ar-SA"/>
        </w:rPr>
        <w:t>ещено</w:t>
      </w:r>
      <w:proofErr w:type="gramEnd"/>
      <w:r w:rsidR="00B4329B" w:rsidRPr="00A812AB">
        <w:rPr>
          <w:sz w:val="28"/>
          <w:szCs w:val="28"/>
          <w:lang w:eastAsia="ar-SA"/>
        </w:rPr>
        <w:t xml:space="preserve"> в бюджет в 2021</w:t>
      </w:r>
      <w:r w:rsidRPr="00A812AB">
        <w:rPr>
          <w:sz w:val="28"/>
          <w:szCs w:val="28"/>
          <w:lang w:eastAsia="ar-SA"/>
        </w:rPr>
        <w:t xml:space="preserve">году – 282,0т.руб, в том числе: </w:t>
      </w:r>
    </w:p>
    <w:p w:rsidR="00713B10" w:rsidRPr="00A812AB" w:rsidRDefault="00713B10" w:rsidP="00713B10">
      <w:pPr>
        <w:tabs>
          <w:tab w:val="left" w:pos="1020"/>
        </w:tabs>
        <w:jc w:val="both"/>
        <w:rPr>
          <w:rFonts w:eastAsia="Calibri"/>
          <w:sz w:val="28"/>
          <w:szCs w:val="28"/>
        </w:rPr>
      </w:pPr>
      <w:r w:rsidRPr="00A812AB">
        <w:rPr>
          <w:sz w:val="28"/>
          <w:szCs w:val="28"/>
          <w:lang w:eastAsia="ar-SA"/>
        </w:rPr>
        <w:t xml:space="preserve">    -</w:t>
      </w:r>
      <w:proofErr w:type="spellStart"/>
      <w:r w:rsidRPr="00A812AB">
        <w:rPr>
          <w:sz w:val="28"/>
          <w:szCs w:val="28"/>
          <w:lang w:eastAsia="ar-SA"/>
        </w:rPr>
        <w:t>Карабудахкентская</w:t>
      </w:r>
      <w:proofErr w:type="spellEnd"/>
      <w:r w:rsidRPr="00A812AB">
        <w:rPr>
          <w:sz w:val="28"/>
          <w:szCs w:val="28"/>
          <w:lang w:eastAsia="ar-SA"/>
        </w:rPr>
        <w:t xml:space="preserve"> СОШ№2 -</w:t>
      </w:r>
      <w:r w:rsidRPr="00A812AB">
        <w:rPr>
          <w:rFonts w:eastAsia="Calibri"/>
          <w:sz w:val="28"/>
          <w:szCs w:val="28"/>
        </w:rPr>
        <w:t>173,0</w:t>
      </w:r>
      <w:proofErr w:type="gramStart"/>
      <w:r w:rsidRPr="00A812AB">
        <w:rPr>
          <w:rFonts w:eastAsia="Calibri"/>
          <w:sz w:val="28"/>
          <w:szCs w:val="28"/>
        </w:rPr>
        <w:t>т.руб</w:t>
      </w:r>
      <w:proofErr w:type="gramEnd"/>
      <w:r w:rsidRPr="00A812AB">
        <w:rPr>
          <w:rFonts w:eastAsia="Calibri"/>
          <w:sz w:val="28"/>
          <w:szCs w:val="28"/>
        </w:rPr>
        <w:t xml:space="preserve"> (задекларирован налог на недвижимое имущество организаций за  2018г – 46,484т.руб, за 2019г – 46,583т.руб и за 2020год – 79,861т.руб, итого- 172,928т.руб, и  22.03.202</w:t>
      </w:r>
      <w:r w:rsidR="001D5E9A" w:rsidRPr="00A812AB">
        <w:rPr>
          <w:rFonts w:eastAsia="Calibri"/>
          <w:sz w:val="28"/>
          <w:szCs w:val="28"/>
        </w:rPr>
        <w:t>1г</w:t>
      </w:r>
      <w:r w:rsidRPr="00A812AB">
        <w:rPr>
          <w:rFonts w:eastAsia="Calibri"/>
          <w:sz w:val="28"/>
          <w:szCs w:val="28"/>
        </w:rPr>
        <w:t xml:space="preserve"> перечислен в бюджет – 172,928т.руб),    </w:t>
      </w:r>
    </w:p>
    <w:p w:rsidR="00713B10" w:rsidRPr="00A812AB" w:rsidRDefault="00713B10" w:rsidP="00713B10">
      <w:pPr>
        <w:tabs>
          <w:tab w:val="left" w:pos="1020"/>
        </w:tabs>
        <w:jc w:val="both"/>
        <w:rPr>
          <w:rFonts w:eastAsia="Calibri"/>
          <w:sz w:val="28"/>
          <w:szCs w:val="28"/>
        </w:rPr>
      </w:pPr>
      <w:r w:rsidRPr="00A812AB">
        <w:rPr>
          <w:rFonts w:eastAsia="Calibri"/>
          <w:sz w:val="28"/>
          <w:szCs w:val="28"/>
        </w:rPr>
        <w:t xml:space="preserve">    </w:t>
      </w:r>
      <w:r w:rsidR="001D5E9A" w:rsidRPr="00A812AB">
        <w:rPr>
          <w:rFonts w:eastAsia="Calibri"/>
          <w:sz w:val="28"/>
          <w:szCs w:val="28"/>
        </w:rPr>
        <w:t>-</w:t>
      </w:r>
      <w:proofErr w:type="spellStart"/>
      <w:r w:rsidRPr="00A812AB">
        <w:rPr>
          <w:rFonts w:eastAsia="Calibri"/>
          <w:sz w:val="28"/>
          <w:szCs w:val="28"/>
        </w:rPr>
        <w:t>Зеленоморская</w:t>
      </w:r>
      <w:proofErr w:type="spellEnd"/>
      <w:r w:rsidRPr="00A812AB">
        <w:rPr>
          <w:rFonts w:eastAsia="Calibri"/>
          <w:sz w:val="28"/>
          <w:szCs w:val="28"/>
        </w:rPr>
        <w:t xml:space="preserve"> СОШ -  56,9</w:t>
      </w:r>
      <w:proofErr w:type="gramStart"/>
      <w:r w:rsidRPr="00A812AB">
        <w:rPr>
          <w:rFonts w:eastAsia="Calibri"/>
          <w:sz w:val="28"/>
          <w:szCs w:val="28"/>
        </w:rPr>
        <w:t>т.руб</w:t>
      </w:r>
      <w:proofErr w:type="gramEnd"/>
      <w:r w:rsidRPr="00A812AB">
        <w:rPr>
          <w:rFonts w:eastAsia="Calibri"/>
          <w:sz w:val="28"/>
          <w:szCs w:val="28"/>
        </w:rPr>
        <w:t xml:space="preserve"> (взысканы неправомерно выплаченные директору учреждения премия -15,0т.руб и </w:t>
      </w:r>
      <w:r w:rsidR="00A812AB">
        <w:rPr>
          <w:color w:val="303234"/>
          <w:sz w:val="28"/>
          <w:szCs w:val="28"/>
        </w:rPr>
        <w:t>учительнице</w:t>
      </w:r>
      <w:r w:rsidRPr="00A812AB">
        <w:rPr>
          <w:color w:val="303234"/>
          <w:sz w:val="28"/>
          <w:szCs w:val="28"/>
        </w:rPr>
        <w:t xml:space="preserve"> зарплата (зарплата начислена по высшей категории, хотя не имела категории) – 41,915т.руб).</w:t>
      </w:r>
      <w:r w:rsidRPr="00A812AB">
        <w:rPr>
          <w:rFonts w:eastAsia="Calibri"/>
          <w:sz w:val="28"/>
          <w:szCs w:val="28"/>
        </w:rPr>
        <w:t xml:space="preserve"> </w:t>
      </w:r>
    </w:p>
    <w:p w:rsidR="00713B10" w:rsidRPr="00A812AB" w:rsidRDefault="00713B10" w:rsidP="00713B10">
      <w:pPr>
        <w:tabs>
          <w:tab w:val="left" w:pos="1020"/>
        </w:tabs>
        <w:jc w:val="both"/>
        <w:rPr>
          <w:rFonts w:eastAsia="Calibri"/>
          <w:sz w:val="28"/>
          <w:szCs w:val="28"/>
        </w:rPr>
      </w:pPr>
      <w:r w:rsidRPr="00A812AB">
        <w:rPr>
          <w:rFonts w:eastAsia="Calibri"/>
          <w:sz w:val="28"/>
          <w:szCs w:val="28"/>
        </w:rPr>
        <w:t xml:space="preserve">    - </w:t>
      </w:r>
      <w:proofErr w:type="spellStart"/>
      <w:r w:rsidRPr="00A812AB">
        <w:rPr>
          <w:rFonts w:eastAsia="Calibri"/>
          <w:sz w:val="28"/>
          <w:szCs w:val="28"/>
        </w:rPr>
        <w:t>Параульская</w:t>
      </w:r>
      <w:proofErr w:type="spellEnd"/>
      <w:r w:rsidRPr="00A812AB">
        <w:rPr>
          <w:rFonts w:eastAsia="Calibri"/>
          <w:sz w:val="28"/>
          <w:szCs w:val="28"/>
        </w:rPr>
        <w:t xml:space="preserve"> СОШ №1-  6,2</w:t>
      </w:r>
      <w:proofErr w:type="gramStart"/>
      <w:r w:rsidRPr="00A812AB">
        <w:rPr>
          <w:rFonts w:eastAsia="Calibri"/>
          <w:sz w:val="28"/>
          <w:szCs w:val="28"/>
        </w:rPr>
        <w:t>т.руб</w:t>
      </w:r>
      <w:proofErr w:type="gramEnd"/>
      <w:r w:rsidRPr="00A812AB">
        <w:rPr>
          <w:rFonts w:eastAsia="Calibri"/>
          <w:sz w:val="28"/>
          <w:szCs w:val="28"/>
        </w:rPr>
        <w:t xml:space="preserve"> (взыскано неправомерно выплаченная директору премия -6,2т.руб) и </w:t>
      </w:r>
    </w:p>
    <w:p w:rsidR="00713B10" w:rsidRPr="00A812AB" w:rsidRDefault="00713B10" w:rsidP="00713B10">
      <w:pPr>
        <w:tabs>
          <w:tab w:val="left" w:pos="1020"/>
        </w:tabs>
        <w:jc w:val="both"/>
        <w:rPr>
          <w:color w:val="303234"/>
          <w:sz w:val="28"/>
          <w:szCs w:val="28"/>
        </w:rPr>
      </w:pPr>
      <w:r w:rsidRPr="00A812AB">
        <w:rPr>
          <w:rFonts w:eastAsia="Calibri"/>
          <w:sz w:val="28"/>
          <w:szCs w:val="28"/>
        </w:rPr>
        <w:t xml:space="preserve">    - </w:t>
      </w:r>
      <w:proofErr w:type="spellStart"/>
      <w:r w:rsidRPr="00A812AB">
        <w:rPr>
          <w:rFonts w:eastAsia="Calibri"/>
          <w:sz w:val="28"/>
          <w:szCs w:val="28"/>
        </w:rPr>
        <w:t>Параульская</w:t>
      </w:r>
      <w:proofErr w:type="spellEnd"/>
      <w:r w:rsidRPr="00A812AB">
        <w:rPr>
          <w:rFonts w:eastAsia="Calibri"/>
          <w:sz w:val="28"/>
          <w:szCs w:val="28"/>
        </w:rPr>
        <w:t xml:space="preserve"> СОШ №3-  45,6</w:t>
      </w:r>
      <w:proofErr w:type="gramStart"/>
      <w:r w:rsidRPr="00A812AB">
        <w:rPr>
          <w:rFonts w:eastAsia="Calibri"/>
          <w:sz w:val="28"/>
          <w:szCs w:val="28"/>
        </w:rPr>
        <w:t>т.руб</w:t>
      </w:r>
      <w:proofErr w:type="gramEnd"/>
      <w:r w:rsidRPr="00A812AB">
        <w:rPr>
          <w:rFonts w:eastAsia="Calibri"/>
          <w:sz w:val="28"/>
          <w:szCs w:val="28"/>
        </w:rPr>
        <w:t xml:space="preserve"> (взыскано неправомерно выплаченная директору премия -12,0т.руб и неуплаченный НДФЛ с арендной платы 33,6т.руб)).</w:t>
      </w:r>
    </w:p>
    <w:p w:rsidR="00A812AB" w:rsidRPr="00A812AB" w:rsidRDefault="00A812AB" w:rsidP="00A812AB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</w:t>
      </w:r>
      <w:r w:rsidR="00713B10" w:rsidRPr="00A812AB">
        <w:rPr>
          <w:sz w:val="28"/>
          <w:szCs w:val="28"/>
          <w:lang w:eastAsia="ar-SA"/>
        </w:rPr>
        <w:t xml:space="preserve">  Кроме того, было принято к учету имущество </w:t>
      </w:r>
      <w:proofErr w:type="spellStart"/>
      <w:r w:rsidR="00713B10" w:rsidRPr="00A812AB">
        <w:rPr>
          <w:sz w:val="28"/>
          <w:szCs w:val="28"/>
          <w:lang w:eastAsia="ar-SA"/>
        </w:rPr>
        <w:t>Доргелинской</w:t>
      </w:r>
      <w:proofErr w:type="spellEnd"/>
      <w:r w:rsidR="00713B10" w:rsidRPr="00A812AB">
        <w:rPr>
          <w:sz w:val="28"/>
          <w:szCs w:val="28"/>
          <w:lang w:eastAsia="ar-SA"/>
        </w:rPr>
        <w:t xml:space="preserve"> СОШ№2 – на 16 591,0</w:t>
      </w:r>
      <w:proofErr w:type="gramStart"/>
      <w:r w:rsidR="00713B10" w:rsidRPr="00A812AB">
        <w:rPr>
          <w:sz w:val="28"/>
          <w:szCs w:val="28"/>
          <w:lang w:eastAsia="ar-SA"/>
        </w:rPr>
        <w:t>т.руб</w:t>
      </w:r>
      <w:proofErr w:type="gramEnd"/>
      <w:r w:rsidR="00713B10" w:rsidRPr="00A812AB">
        <w:rPr>
          <w:sz w:val="28"/>
          <w:szCs w:val="28"/>
          <w:lang w:eastAsia="ar-SA"/>
        </w:rPr>
        <w:t xml:space="preserve"> и </w:t>
      </w:r>
      <w:r w:rsidR="00713B10" w:rsidRPr="00A812AB">
        <w:rPr>
          <w:sz w:val="28"/>
          <w:szCs w:val="28"/>
        </w:rPr>
        <w:t>здание  школы стоимостью 134 196,197т.руб.</w:t>
      </w:r>
      <w:r w:rsidRPr="00A812AB">
        <w:rPr>
          <w:color w:val="303234"/>
          <w:sz w:val="28"/>
          <w:szCs w:val="28"/>
        </w:rPr>
        <w:t xml:space="preserve">    </w:t>
      </w:r>
      <w:r w:rsidRPr="00A812AB">
        <w:rPr>
          <w:sz w:val="28"/>
          <w:szCs w:val="28"/>
        </w:rPr>
        <w:t>В соответствии со статьями 23.1, 28.8 КоАП РФ в отношении бухгалт</w:t>
      </w:r>
      <w:r>
        <w:rPr>
          <w:sz w:val="28"/>
          <w:szCs w:val="28"/>
        </w:rPr>
        <w:t>ера МБОУ «</w:t>
      </w:r>
      <w:proofErr w:type="spellStart"/>
      <w:r>
        <w:rPr>
          <w:sz w:val="28"/>
          <w:szCs w:val="28"/>
        </w:rPr>
        <w:t>Доргелинская</w:t>
      </w:r>
      <w:proofErr w:type="spellEnd"/>
      <w:r>
        <w:rPr>
          <w:sz w:val="28"/>
          <w:szCs w:val="28"/>
        </w:rPr>
        <w:t xml:space="preserve"> СОШ№2»</w:t>
      </w:r>
      <w:r>
        <w:rPr>
          <w:sz w:val="28"/>
          <w:szCs w:val="28"/>
          <w:lang w:eastAsia="ar-SA"/>
        </w:rPr>
        <w:t xml:space="preserve"> составлен</w:t>
      </w:r>
      <w:r w:rsidRPr="00A812AB">
        <w:rPr>
          <w:sz w:val="28"/>
          <w:szCs w:val="28"/>
        </w:rPr>
        <w:t xml:space="preserve"> протокол об административном правонарушении, предусмотренном ст.15.11 КоАП РФ</w:t>
      </w:r>
      <w:r>
        <w:rPr>
          <w:iCs/>
          <w:sz w:val="28"/>
          <w:szCs w:val="28"/>
          <w:lang w:eastAsia="ar-SA"/>
        </w:rPr>
        <w:t xml:space="preserve"> и</w:t>
      </w:r>
      <w:r w:rsidRPr="00A812AB">
        <w:rPr>
          <w:sz w:val="28"/>
          <w:szCs w:val="28"/>
        </w:rPr>
        <w:t xml:space="preserve"> Постановлением Мирового </w:t>
      </w:r>
      <w:proofErr w:type="gramStart"/>
      <w:r w:rsidRPr="00A812AB">
        <w:rPr>
          <w:sz w:val="28"/>
          <w:szCs w:val="28"/>
        </w:rPr>
        <w:t>судьи  судебного</w:t>
      </w:r>
      <w:proofErr w:type="gramEnd"/>
      <w:r w:rsidRPr="00A812AB">
        <w:rPr>
          <w:sz w:val="28"/>
          <w:szCs w:val="28"/>
        </w:rPr>
        <w:t xml:space="preserve"> участка №117  </w:t>
      </w:r>
      <w:r w:rsidRPr="00A812AB">
        <w:rPr>
          <w:szCs w:val="28"/>
        </w:rPr>
        <w:t xml:space="preserve">от 05.08.2021г  дело №5-1079/2021 </w:t>
      </w:r>
      <w:r w:rsidRPr="00A812AB">
        <w:rPr>
          <w:sz w:val="28"/>
          <w:szCs w:val="28"/>
        </w:rPr>
        <w:t xml:space="preserve">на виновного наложен административный штраф в сумме 5000руб. </w:t>
      </w:r>
    </w:p>
    <w:p w:rsidR="00713B10" w:rsidRPr="00A812AB" w:rsidRDefault="00A812AB" w:rsidP="00A812AB">
      <w:pPr>
        <w:jc w:val="both"/>
        <w:rPr>
          <w:sz w:val="28"/>
          <w:szCs w:val="28"/>
        </w:rPr>
      </w:pPr>
      <w:r w:rsidRPr="00A812AB">
        <w:rPr>
          <w:sz w:val="28"/>
          <w:szCs w:val="28"/>
        </w:rPr>
        <w:t xml:space="preserve">   Кроме того, многие выявленные нарушения, в том числе, в ведении бухгалтерского учета, были оперативно устранены </w:t>
      </w:r>
      <w:proofErr w:type="gramStart"/>
      <w:r w:rsidRPr="00A812AB">
        <w:rPr>
          <w:sz w:val="28"/>
          <w:szCs w:val="28"/>
        </w:rPr>
        <w:t>в  ходе</w:t>
      </w:r>
      <w:proofErr w:type="gramEnd"/>
      <w:r w:rsidRPr="00A812AB">
        <w:rPr>
          <w:sz w:val="28"/>
          <w:szCs w:val="28"/>
        </w:rPr>
        <w:t xml:space="preserve"> проверок.</w:t>
      </w:r>
      <w:bookmarkStart w:id="0" w:name="_GoBack"/>
      <w:bookmarkEnd w:id="0"/>
    </w:p>
    <w:p w:rsidR="00713B10" w:rsidRPr="00713B10" w:rsidRDefault="00713B10" w:rsidP="00713B10">
      <w:pPr>
        <w:tabs>
          <w:tab w:val="left" w:pos="6270"/>
        </w:tabs>
        <w:jc w:val="both"/>
        <w:rPr>
          <w:sz w:val="28"/>
          <w:szCs w:val="28"/>
        </w:rPr>
      </w:pPr>
      <w:r w:rsidRPr="00713B10">
        <w:rPr>
          <w:sz w:val="28"/>
          <w:szCs w:val="28"/>
        </w:rPr>
        <w:t xml:space="preserve">       </w:t>
      </w:r>
      <w:r w:rsidRPr="00713B10">
        <w:rPr>
          <w:b/>
          <w:sz w:val="28"/>
          <w:szCs w:val="28"/>
        </w:rPr>
        <w:t>По представлению КСП к дисциплинарной ответственности привлечено 12 работников</w:t>
      </w:r>
      <w:r w:rsidRPr="00713B10">
        <w:rPr>
          <w:sz w:val="28"/>
          <w:szCs w:val="28"/>
        </w:rPr>
        <w:t xml:space="preserve"> общеобразовательных учреждений, из них:</w:t>
      </w:r>
    </w:p>
    <w:p w:rsidR="00713B10" w:rsidRPr="001D5E9A" w:rsidRDefault="00713B10" w:rsidP="00713B10">
      <w:pPr>
        <w:tabs>
          <w:tab w:val="left" w:pos="6270"/>
        </w:tabs>
        <w:jc w:val="both"/>
        <w:rPr>
          <w:szCs w:val="28"/>
        </w:rPr>
      </w:pPr>
      <w:r w:rsidRPr="00713B10">
        <w:rPr>
          <w:sz w:val="28"/>
          <w:szCs w:val="28"/>
        </w:rPr>
        <w:t xml:space="preserve">- </w:t>
      </w:r>
      <w:r w:rsidRPr="00713B10">
        <w:rPr>
          <w:i/>
          <w:sz w:val="28"/>
          <w:szCs w:val="28"/>
        </w:rPr>
        <w:t>освобождены</w:t>
      </w:r>
      <w:r w:rsidRPr="00713B10">
        <w:rPr>
          <w:sz w:val="28"/>
          <w:szCs w:val="28"/>
        </w:rPr>
        <w:t xml:space="preserve"> от занимаемой должности 1 работник</w:t>
      </w:r>
      <w:r w:rsidRPr="001D5E9A">
        <w:rPr>
          <w:szCs w:val="28"/>
        </w:rPr>
        <w:t>;</w:t>
      </w:r>
    </w:p>
    <w:p w:rsidR="00713B10" w:rsidRPr="00713B10" w:rsidRDefault="00713B10" w:rsidP="00713B10">
      <w:pPr>
        <w:tabs>
          <w:tab w:val="left" w:pos="6270"/>
        </w:tabs>
        <w:jc w:val="both"/>
        <w:rPr>
          <w:sz w:val="28"/>
          <w:szCs w:val="28"/>
        </w:rPr>
      </w:pPr>
      <w:r w:rsidRPr="00713B10">
        <w:rPr>
          <w:sz w:val="28"/>
          <w:szCs w:val="28"/>
        </w:rPr>
        <w:t xml:space="preserve">- </w:t>
      </w:r>
      <w:r w:rsidRPr="00713B10">
        <w:rPr>
          <w:i/>
          <w:sz w:val="28"/>
          <w:szCs w:val="28"/>
        </w:rPr>
        <w:t>объявлены выговоры</w:t>
      </w:r>
      <w:r w:rsidRPr="00713B10">
        <w:rPr>
          <w:sz w:val="28"/>
          <w:szCs w:val="28"/>
        </w:rPr>
        <w:t xml:space="preserve"> </w:t>
      </w:r>
      <w:r w:rsidR="00A812AB">
        <w:rPr>
          <w:sz w:val="28"/>
          <w:szCs w:val="28"/>
        </w:rPr>
        <w:t>-2 работникам</w:t>
      </w:r>
      <w:r w:rsidRPr="00713B10">
        <w:rPr>
          <w:sz w:val="28"/>
          <w:szCs w:val="28"/>
        </w:rPr>
        <w:t>;</w:t>
      </w:r>
    </w:p>
    <w:p w:rsidR="00713B10" w:rsidRPr="00713B10" w:rsidRDefault="00713B10" w:rsidP="00713B10">
      <w:pPr>
        <w:tabs>
          <w:tab w:val="left" w:pos="6270"/>
        </w:tabs>
        <w:jc w:val="both"/>
        <w:rPr>
          <w:sz w:val="28"/>
          <w:szCs w:val="28"/>
        </w:rPr>
      </w:pPr>
      <w:r w:rsidRPr="00713B10">
        <w:rPr>
          <w:sz w:val="28"/>
          <w:szCs w:val="28"/>
        </w:rPr>
        <w:t xml:space="preserve"> - </w:t>
      </w:r>
      <w:r w:rsidRPr="00713B10">
        <w:rPr>
          <w:i/>
          <w:sz w:val="28"/>
          <w:szCs w:val="28"/>
        </w:rPr>
        <w:t>объявлено замечаний</w:t>
      </w:r>
      <w:r w:rsidRPr="00713B10">
        <w:rPr>
          <w:sz w:val="28"/>
          <w:szCs w:val="28"/>
        </w:rPr>
        <w:t xml:space="preserve"> – 9 работникам. </w:t>
      </w:r>
    </w:p>
    <w:p w:rsidR="00713B10" w:rsidRDefault="00713B10" w:rsidP="00713B10">
      <w:pPr>
        <w:tabs>
          <w:tab w:val="left" w:pos="6270"/>
        </w:tabs>
        <w:jc w:val="both"/>
        <w:rPr>
          <w:sz w:val="28"/>
          <w:szCs w:val="28"/>
        </w:rPr>
      </w:pPr>
      <w:r w:rsidRPr="00713B10">
        <w:rPr>
          <w:sz w:val="28"/>
          <w:szCs w:val="28"/>
        </w:rPr>
        <w:t xml:space="preserve">  Кроме того, ввиду отсутствия достаточной нагрузки и отсутствия кассовых операций сокращены штатные единицы кассира (по 0,25 единиц на школу) – в 7-ти школах </w:t>
      </w:r>
      <w:proofErr w:type="gramStart"/>
      <w:r w:rsidRPr="00713B10">
        <w:rPr>
          <w:sz w:val="28"/>
          <w:szCs w:val="28"/>
        </w:rPr>
        <w:t xml:space="preserve">( </w:t>
      </w:r>
      <w:proofErr w:type="spellStart"/>
      <w:r w:rsidRPr="00713B10">
        <w:rPr>
          <w:sz w:val="28"/>
          <w:szCs w:val="28"/>
        </w:rPr>
        <w:t>Джангинская</w:t>
      </w:r>
      <w:proofErr w:type="spellEnd"/>
      <w:proofErr w:type="gramEnd"/>
      <w:r w:rsidRPr="00713B10">
        <w:rPr>
          <w:sz w:val="28"/>
          <w:szCs w:val="28"/>
        </w:rPr>
        <w:t xml:space="preserve"> СОШ, </w:t>
      </w:r>
      <w:proofErr w:type="spellStart"/>
      <w:r w:rsidRPr="00713B10">
        <w:rPr>
          <w:sz w:val="28"/>
          <w:szCs w:val="28"/>
        </w:rPr>
        <w:t>Ленинкентская</w:t>
      </w:r>
      <w:proofErr w:type="spellEnd"/>
      <w:r w:rsidRPr="00713B10">
        <w:rPr>
          <w:sz w:val="28"/>
          <w:szCs w:val="28"/>
        </w:rPr>
        <w:t xml:space="preserve"> СОШ, </w:t>
      </w:r>
      <w:proofErr w:type="spellStart"/>
      <w:r w:rsidRPr="00713B10">
        <w:rPr>
          <w:sz w:val="28"/>
          <w:szCs w:val="28"/>
        </w:rPr>
        <w:t>Ачинская</w:t>
      </w:r>
      <w:proofErr w:type="spellEnd"/>
      <w:r w:rsidRPr="00713B10">
        <w:rPr>
          <w:sz w:val="28"/>
          <w:szCs w:val="28"/>
        </w:rPr>
        <w:t xml:space="preserve"> СОШ№1 и СОШ№2, </w:t>
      </w:r>
      <w:proofErr w:type="spellStart"/>
      <w:r w:rsidRPr="00713B10">
        <w:rPr>
          <w:sz w:val="28"/>
          <w:szCs w:val="28"/>
        </w:rPr>
        <w:t>Параульская</w:t>
      </w:r>
      <w:proofErr w:type="spellEnd"/>
      <w:r w:rsidRPr="00713B10">
        <w:rPr>
          <w:sz w:val="28"/>
          <w:szCs w:val="28"/>
        </w:rPr>
        <w:t xml:space="preserve"> СОШ№3, </w:t>
      </w:r>
      <w:proofErr w:type="spellStart"/>
      <w:r w:rsidRPr="00713B10">
        <w:rPr>
          <w:sz w:val="28"/>
          <w:szCs w:val="28"/>
        </w:rPr>
        <w:t>Губденская</w:t>
      </w:r>
      <w:proofErr w:type="spellEnd"/>
      <w:r w:rsidRPr="00713B10">
        <w:rPr>
          <w:sz w:val="28"/>
          <w:szCs w:val="28"/>
        </w:rPr>
        <w:t xml:space="preserve"> СОШ и </w:t>
      </w:r>
      <w:proofErr w:type="spellStart"/>
      <w:r w:rsidRPr="00713B10">
        <w:rPr>
          <w:sz w:val="28"/>
          <w:szCs w:val="28"/>
        </w:rPr>
        <w:t>Карабудахкентская</w:t>
      </w:r>
      <w:proofErr w:type="spellEnd"/>
      <w:r w:rsidRPr="00713B10">
        <w:rPr>
          <w:sz w:val="28"/>
          <w:szCs w:val="28"/>
        </w:rPr>
        <w:t xml:space="preserve"> СОШ№2).</w:t>
      </w:r>
    </w:p>
    <w:p w:rsidR="000A14E9" w:rsidRDefault="000A14E9" w:rsidP="00713B10">
      <w:pPr>
        <w:tabs>
          <w:tab w:val="left" w:pos="6270"/>
        </w:tabs>
        <w:jc w:val="both"/>
        <w:rPr>
          <w:sz w:val="28"/>
          <w:szCs w:val="28"/>
        </w:rPr>
      </w:pPr>
    </w:p>
    <w:p w:rsidR="004775DD" w:rsidRDefault="00296864" w:rsidP="00296864">
      <w:pPr>
        <w:tabs>
          <w:tab w:val="left" w:pos="6270"/>
        </w:tabs>
        <w:jc w:val="both"/>
        <w:rPr>
          <w:b/>
          <w:sz w:val="28"/>
          <w:szCs w:val="28"/>
        </w:rPr>
      </w:pPr>
      <w:r w:rsidRPr="00296864">
        <w:rPr>
          <w:b/>
          <w:sz w:val="28"/>
          <w:szCs w:val="28"/>
        </w:rPr>
        <w:t xml:space="preserve">    </w:t>
      </w:r>
      <w:proofErr w:type="gramStart"/>
      <w:r w:rsidRPr="00296864">
        <w:rPr>
          <w:b/>
          <w:sz w:val="28"/>
          <w:szCs w:val="28"/>
        </w:rPr>
        <w:t>( Таблица</w:t>
      </w:r>
      <w:proofErr w:type="gramEnd"/>
      <w:r w:rsidRPr="00296864">
        <w:rPr>
          <w:b/>
          <w:sz w:val="28"/>
          <w:szCs w:val="28"/>
        </w:rPr>
        <w:t xml:space="preserve"> с Анализом результата проверок  в разрезе школ прилагается)</w:t>
      </w:r>
    </w:p>
    <w:p w:rsidR="000A14E9" w:rsidRDefault="000A14E9" w:rsidP="00296864">
      <w:pPr>
        <w:tabs>
          <w:tab w:val="left" w:pos="6270"/>
        </w:tabs>
        <w:jc w:val="both"/>
        <w:rPr>
          <w:b/>
          <w:sz w:val="28"/>
          <w:szCs w:val="28"/>
        </w:rPr>
      </w:pPr>
    </w:p>
    <w:p w:rsidR="000A14E9" w:rsidRDefault="000A14E9" w:rsidP="00296864">
      <w:pPr>
        <w:tabs>
          <w:tab w:val="left" w:pos="6270"/>
        </w:tabs>
        <w:jc w:val="both"/>
        <w:rPr>
          <w:b/>
          <w:sz w:val="28"/>
          <w:szCs w:val="28"/>
        </w:rPr>
      </w:pPr>
    </w:p>
    <w:p w:rsidR="000A14E9" w:rsidRDefault="000A14E9" w:rsidP="00296864">
      <w:pPr>
        <w:tabs>
          <w:tab w:val="left" w:pos="6270"/>
        </w:tabs>
        <w:jc w:val="both"/>
        <w:rPr>
          <w:b/>
          <w:sz w:val="28"/>
          <w:szCs w:val="28"/>
        </w:rPr>
      </w:pPr>
    </w:p>
    <w:p w:rsidR="000A14E9" w:rsidRDefault="000A14E9" w:rsidP="00296864">
      <w:pPr>
        <w:tabs>
          <w:tab w:val="left" w:pos="6270"/>
        </w:tabs>
        <w:jc w:val="both"/>
        <w:rPr>
          <w:b/>
          <w:sz w:val="28"/>
          <w:szCs w:val="28"/>
        </w:rPr>
      </w:pPr>
    </w:p>
    <w:p w:rsidR="000A14E9" w:rsidRDefault="000A14E9" w:rsidP="00296864">
      <w:pPr>
        <w:tabs>
          <w:tab w:val="left" w:pos="6270"/>
        </w:tabs>
        <w:jc w:val="both"/>
        <w:rPr>
          <w:b/>
          <w:sz w:val="28"/>
          <w:szCs w:val="28"/>
        </w:rPr>
      </w:pPr>
    </w:p>
    <w:p w:rsidR="000A14E9" w:rsidRPr="00296864" w:rsidRDefault="000A14E9" w:rsidP="00237E3F">
      <w:pPr>
        <w:tabs>
          <w:tab w:val="left" w:pos="6270"/>
        </w:tabs>
        <w:jc w:val="both"/>
        <w:rPr>
          <w:b/>
          <w:sz w:val="28"/>
          <w:szCs w:val="28"/>
        </w:rPr>
      </w:pPr>
    </w:p>
    <w:sectPr w:rsidR="000A14E9" w:rsidRPr="00296864" w:rsidSect="00237E3F">
      <w:footerReference w:type="default" r:id="rId7"/>
      <w:pgSz w:w="11906" w:h="16838"/>
      <w:pgMar w:top="284" w:right="566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64F" w:rsidRDefault="00A0764F" w:rsidP="001D5E9A">
      <w:r>
        <w:separator/>
      </w:r>
    </w:p>
  </w:endnote>
  <w:endnote w:type="continuationSeparator" w:id="0">
    <w:p w:rsidR="00A0764F" w:rsidRDefault="00A0764F" w:rsidP="001D5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3734516"/>
      <w:docPartObj>
        <w:docPartGallery w:val="Page Numbers (Bottom of Page)"/>
        <w:docPartUnique/>
      </w:docPartObj>
    </w:sdtPr>
    <w:sdtEndPr/>
    <w:sdtContent>
      <w:p w:rsidR="001D5E9A" w:rsidRDefault="001D5E9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2AB">
          <w:rPr>
            <w:noProof/>
          </w:rPr>
          <w:t>5</w:t>
        </w:r>
        <w:r>
          <w:fldChar w:fldCharType="end"/>
        </w:r>
      </w:p>
    </w:sdtContent>
  </w:sdt>
  <w:p w:rsidR="001D5E9A" w:rsidRDefault="001D5E9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64F" w:rsidRDefault="00A0764F" w:rsidP="001D5E9A">
      <w:r>
        <w:separator/>
      </w:r>
    </w:p>
  </w:footnote>
  <w:footnote w:type="continuationSeparator" w:id="0">
    <w:p w:rsidR="00A0764F" w:rsidRDefault="00A0764F" w:rsidP="001D5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17728"/>
    <w:multiLevelType w:val="hybridMultilevel"/>
    <w:tmpl w:val="BB380286"/>
    <w:lvl w:ilvl="0" w:tplc="03C29118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5A745CAA"/>
    <w:multiLevelType w:val="hybridMultilevel"/>
    <w:tmpl w:val="A3604966"/>
    <w:lvl w:ilvl="0" w:tplc="D0C0F1D2">
      <w:start w:val="1"/>
      <w:numFmt w:val="decimal"/>
      <w:lvlText w:val="%1."/>
      <w:lvlJc w:val="left"/>
      <w:pPr>
        <w:ind w:left="735" w:hanging="375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CE"/>
    <w:rsid w:val="000A14E9"/>
    <w:rsid w:val="000E41EC"/>
    <w:rsid w:val="001A4523"/>
    <w:rsid w:val="001D5E9A"/>
    <w:rsid w:val="001E7360"/>
    <w:rsid w:val="001F270F"/>
    <w:rsid w:val="00237E3F"/>
    <w:rsid w:val="00296864"/>
    <w:rsid w:val="00372CCE"/>
    <w:rsid w:val="00377503"/>
    <w:rsid w:val="004460A1"/>
    <w:rsid w:val="004775DD"/>
    <w:rsid w:val="004B610E"/>
    <w:rsid w:val="004D663D"/>
    <w:rsid w:val="0050343F"/>
    <w:rsid w:val="0053362D"/>
    <w:rsid w:val="0061518B"/>
    <w:rsid w:val="0063676F"/>
    <w:rsid w:val="00713B10"/>
    <w:rsid w:val="007572E9"/>
    <w:rsid w:val="007B0A1F"/>
    <w:rsid w:val="007C07A1"/>
    <w:rsid w:val="00800A3C"/>
    <w:rsid w:val="00822C78"/>
    <w:rsid w:val="00830538"/>
    <w:rsid w:val="00836D1B"/>
    <w:rsid w:val="00897EDC"/>
    <w:rsid w:val="009765B2"/>
    <w:rsid w:val="00983FDA"/>
    <w:rsid w:val="009C5D31"/>
    <w:rsid w:val="00A0764F"/>
    <w:rsid w:val="00A812AB"/>
    <w:rsid w:val="00AE4E97"/>
    <w:rsid w:val="00B4329B"/>
    <w:rsid w:val="00BA6DFC"/>
    <w:rsid w:val="00BF7440"/>
    <w:rsid w:val="00C16A37"/>
    <w:rsid w:val="00C70223"/>
    <w:rsid w:val="00C86D34"/>
    <w:rsid w:val="00D53C6F"/>
    <w:rsid w:val="00DA3CEB"/>
    <w:rsid w:val="00E03E25"/>
    <w:rsid w:val="00E37F84"/>
    <w:rsid w:val="00E551B0"/>
    <w:rsid w:val="00F42362"/>
    <w:rsid w:val="00F7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DA2706"/>
  <w15:chartTrackingRefBased/>
  <w15:docId w15:val="{ADB1202C-0DEE-4274-8E5E-23F29E1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50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rsid w:val="00C86D34"/>
  </w:style>
  <w:style w:type="paragraph" w:styleId="a4">
    <w:name w:val="Balloon Text"/>
    <w:basedOn w:val="a"/>
    <w:link w:val="a5"/>
    <w:uiPriority w:val="99"/>
    <w:semiHidden/>
    <w:unhideWhenUsed/>
    <w:rsid w:val="00AE4E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4E9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1A4523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1D5E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5E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D5E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5E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A14E9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A14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0A14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90">
    <w:name w:val="a9"/>
    <w:basedOn w:val="a"/>
    <w:rsid w:val="000A14E9"/>
    <w:pPr>
      <w:spacing w:before="100" w:beforeAutospacing="1" w:after="100" w:afterAutospacing="1"/>
    </w:pPr>
  </w:style>
  <w:style w:type="character" w:styleId="ac">
    <w:name w:val="Hyperlink"/>
    <w:uiPriority w:val="99"/>
    <w:semiHidden/>
    <w:unhideWhenUsed/>
    <w:rsid w:val="000A14E9"/>
    <w:rPr>
      <w:color w:val="0000FF"/>
      <w:u w:val="single"/>
    </w:rPr>
  </w:style>
  <w:style w:type="paragraph" w:customStyle="1" w:styleId="s1">
    <w:name w:val="s_1"/>
    <w:basedOn w:val="a"/>
    <w:rsid w:val="000A14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55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67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76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27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92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59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96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70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46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82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41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65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70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57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87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5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197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240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369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3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886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375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36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82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75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18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84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47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38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504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42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765153938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050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7008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714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6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0991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4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1792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0867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3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50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7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1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10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52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53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33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55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3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4109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49868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0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623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247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6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390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823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64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40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77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90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77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21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01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1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1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2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04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80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61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73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93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07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5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15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46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62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7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7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55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07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65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47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82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2946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2021-07-29T12:22:00Z</cp:lastPrinted>
  <dcterms:created xsi:type="dcterms:W3CDTF">2021-11-22T06:59:00Z</dcterms:created>
  <dcterms:modified xsi:type="dcterms:W3CDTF">2021-12-06T07:34:00Z</dcterms:modified>
</cp:coreProperties>
</file>